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DCFC97" w14:textId="77777777" w:rsidR="000C6963" w:rsidRDefault="000C6963" w:rsidP="000C6963">
          <w:pPr>
            <w:spacing w:after="120"/>
            <w:ind w:left="567" w:firstLine="0"/>
            <w:contextualSpacing/>
            <w:jc w:val="center"/>
            <w:rPr>
              <w:rFonts w:ascii="Arial" w:hAnsi="Arial" w:cs="Arial"/>
              <w:b/>
              <w:bCs/>
            </w:rPr>
          </w:pPr>
          <w:r w:rsidRPr="00157F84">
            <w:rPr>
              <w:noProof/>
              <w:sz w:val="22"/>
              <w:szCs w:val="22"/>
            </w:rPr>
            <w:drawing>
              <wp:inline distT="0" distB="0" distL="0" distR="0" wp14:anchorId="176BE18D" wp14:editId="20B89825">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sdt>
          <w:sdtPr>
            <w:rPr>
              <w:rFonts w:ascii="Arial" w:hAnsi="Arial" w:cs="Arial"/>
              <w:b/>
              <w:bCs/>
            </w:rPr>
            <w:id w:val="-1354334687"/>
            <w:docPartObj>
              <w:docPartGallery w:val="Cover Pages"/>
              <w:docPartUnique/>
            </w:docPartObj>
          </w:sdtPr>
          <w:sdtEndPr>
            <w:rPr>
              <w:b w:val="0"/>
              <w:bCs w:val="0"/>
            </w:rPr>
          </w:sdtEndPr>
          <w:sdtContent>
            <w:p w14:paraId="63D2FC5A" w14:textId="77777777" w:rsidR="000C6963" w:rsidRDefault="000C6963" w:rsidP="000C6963">
              <w:pPr>
                <w:spacing w:after="120"/>
                <w:ind w:left="567" w:firstLine="0"/>
                <w:contextualSpacing/>
                <w:jc w:val="center"/>
                <w:rPr>
                  <w:rFonts w:ascii="Arial" w:hAnsi="Arial" w:cs="Arial"/>
                  <w:b/>
                  <w:bCs/>
                </w:rPr>
              </w:pPr>
            </w:p>
            <w:p w14:paraId="3027FE2F" w14:textId="77777777" w:rsidR="000C6963" w:rsidRPr="00173FBA" w:rsidRDefault="000C6963" w:rsidP="000C6963">
              <w:pPr>
                <w:spacing w:after="120"/>
                <w:ind w:left="567" w:firstLine="0"/>
                <w:contextualSpacing/>
                <w:jc w:val="center"/>
                <w:rPr>
                  <w:rFonts w:ascii="Arial" w:hAnsi="Arial" w:cs="Arial"/>
                  <w:color w:val="00B050"/>
                </w:rPr>
              </w:pPr>
            </w:p>
            <w:p w14:paraId="094F23B9" w14:textId="77777777" w:rsidR="000C6963" w:rsidRPr="00173FBA" w:rsidRDefault="000C6963" w:rsidP="000C6963">
              <w:pPr>
                <w:spacing w:after="120"/>
                <w:ind w:left="567" w:firstLine="0"/>
                <w:contextualSpacing/>
                <w:jc w:val="center"/>
                <w:rPr>
                  <w:rFonts w:ascii="Arial" w:hAnsi="Arial" w:cs="Arial"/>
                </w:rPr>
              </w:pPr>
            </w:p>
            <w:p w14:paraId="3C1A3118" w14:textId="77777777" w:rsidR="000C6963" w:rsidRPr="001A2892" w:rsidRDefault="000C6963" w:rsidP="000C6963">
              <w:pPr>
                <w:spacing w:after="120"/>
                <w:ind w:left="567" w:firstLine="0"/>
                <w:contextualSpacing/>
                <w:jc w:val="center"/>
                <w:rPr>
                  <w:rFonts w:cstheme="minorHAnsi"/>
                  <w:sz w:val="28"/>
                  <w:szCs w:val="28"/>
                </w:rPr>
              </w:pPr>
            </w:p>
            <w:p w14:paraId="53DA4B19" w14:textId="77777777" w:rsidR="000C6963" w:rsidRPr="001A2892" w:rsidRDefault="000C6963" w:rsidP="000C6963">
              <w:pPr>
                <w:spacing w:after="120"/>
                <w:ind w:left="567" w:firstLine="0"/>
                <w:contextualSpacing/>
                <w:jc w:val="center"/>
                <w:rPr>
                  <w:rFonts w:cstheme="minorHAnsi"/>
                  <w:sz w:val="28"/>
                  <w:szCs w:val="28"/>
                </w:rPr>
              </w:pPr>
            </w:p>
            <w:p w14:paraId="787FCEB4" w14:textId="74FE2FA3" w:rsidR="000C6963" w:rsidRPr="00532848" w:rsidRDefault="000C6963" w:rsidP="000C6963">
              <w:pPr>
                <w:spacing w:after="120" w:line="240" w:lineRule="auto"/>
                <w:ind w:left="567" w:firstLine="0"/>
                <w:contextualSpacing/>
                <w:jc w:val="center"/>
                <w:rPr>
                  <w:rFonts w:cstheme="minorHAnsi"/>
                  <w:b/>
                  <w:bCs/>
                  <w:i/>
                  <w:iCs/>
                  <w:color w:val="00B050"/>
                  <w:sz w:val="28"/>
                  <w:szCs w:val="28"/>
                </w:rPr>
              </w:pPr>
              <w:r w:rsidRPr="001A2892">
                <w:rPr>
                  <w:rFonts w:cstheme="minorHAnsi"/>
                  <w:b/>
                  <w:bCs/>
                  <w:sz w:val="28"/>
                  <w:szCs w:val="28"/>
                </w:rPr>
                <w:t xml:space="preserve">MAŽOS VERTĖS VIEŠOJO PIRKIMO </w:t>
              </w:r>
              <w:r w:rsidRPr="004B2318">
                <w:rPr>
                  <w:rFonts w:cstheme="minorHAnsi"/>
                  <w:b/>
                  <w:bCs/>
                  <w:sz w:val="28"/>
                  <w:szCs w:val="28"/>
                </w:rPr>
                <w:t>„</w:t>
              </w:r>
              <w:r w:rsidR="004B2318" w:rsidRPr="004B2318">
                <w:rPr>
                  <w:rFonts w:ascii="Calibri" w:eastAsia="Times New Roman" w:hAnsi="Calibri" w:cs="Calibri"/>
                  <w:b/>
                  <w:caps/>
                  <w:sz w:val="28"/>
                  <w:szCs w:val="28"/>
                  <w:lang w:eastAsia="en-US"/>
                </w:rPr>
                <w:t>Šildymo, vėdinimo ir oro kondicionavimo įrangos modernizavimo priemon</w:t>
              </w:r>
              <w:r w:rsidR="004B2318">
                <w:rPr>
                  <w:rFonts w:ascii="Calibri" w:eastAsia="Times New Roman" w:hAnsi="Calibri" w:cs="Calibri"/>
                  <w:b/>
                  <w:sz w:val="28"/>
                  <w:szCs w:val="28"/>
                  <w:lang w:eastAsia="en-US"/>
                </w:rPr>
                <w:t>ĖS</w:t>
              </w:r>
              <w:r w:rsidRPr="001A2892">
                <w:rPr>
                  <w:rFonts w:cstheme="minorHAnsi"/>
                  <w:b/>
                  <w:bCs/>
                  <w:sz w:val="28"/>
                  <w:szCs w:val="28"/>
                </w:rPr>
                <w:t>“</w:t>
              </w:r>
            </w:p>
            <w:p w14:paraId="5A29BA50" w14:textId="77777777" w:rsidR="000C6963" w:rsidRPr="001A2892" w:rsidRDefault="000C6963" w:rsidP="000C6963">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0DDD70B3" w14:textId="77777777" w:rsidR="000C6963" w:rsidRDefault="000C6963" w:rsidP="000C6963">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sidRPr="00532848">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30075798"/>
                <w:docPartObj>
                  <w:docPartGallery w:val="Table of Contents"/>
                  <w:docPartUnique/>
                </w:docPartObj>
              </w:sdtPr>
              <w:sdtEndPr>
                <w:rPr>
                  <w:b/>
                  <w:bCs/>
                  <w:noProof/>
                </w:rPr>
              </w:sdtEndPr>
              <w:sdtContent>
                <w:p w14:paraId="03392A25" w14:textId="77777777" w:rsidR="000C6963" w:rsidRPr="001912E2" w:rsidRDefault="000C6963" w:rsidP="000C6963">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431279E0" w14:textId="77777777" w:rsidR="000C6963" w:rsidRDefault="000C6963" w:rsidP="000C6963">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36DA5534" w14:textId="77777777" w:rsidR="000C6963" w:rsidRDefault="000C6963" w:rsidP="000C6963">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710379AA" w14:textId="77777777" w:rsidR="000C6963" w:rsidRDefault="000C6963" w:rsidP="000C6963">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D5F5D6E" w14:textId="77777777" w:rsidR="000C6963" w:rsidRDefault="000C6963" w:rsidP="000C6963">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E900360" w14:textId="77777777" w:rsidR="000C6963" w:rsidRDefault="000C6963" w:rsidP="000C6963">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5DE5F7B" w14:textId="77777777" w:rsidR="000C6963" w:rsidRDefault="000C6963" w:rsidP="000C6963">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2F01B0D9" w14:textId="77777777" w:rsidR="000C6963" w:rsidRDefault="000C6963" w:rsidP="000C6963">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6EEA5364" w14:textId="77777777" w:rsidR="000C6963" w:rsidRDefault="000C6963" w:rsidP="000C6963">
                  <w:pPr>
                    <w:pStyle w:val="TOC1"/>
                    <w:rPr>
                      <w:noProof/>
                      <w:sz w:val="22"/>
                      <w:szCs w:val="22"/>
                      <w:lang w:val="en-US" w:eastAsia="en-US"/>
                    </w:rPr>
                  </w:pPr>
                  <w:hyperlink w:anchor="_Toc137194954" w:history="1">
                    <w:r w:rsidRPr="00B710A7">
                      <w:rPr>
                        <w:rStyle w:val="Hyperlink"/>
                        <w:rFonts w:cstheme="minorHAnsi"/>
                        <w:noProof/>
                      </w:rPr>
                      <w:t xml:space="preserve">8. </w:t>
                    </w:r>
                    <w:r>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2E8E0603" w14:textId="77777777" w:rsidR="000C6963" w:rsidRDefault="000C6963" w:rsidP="000C6963">
                  <w:pPr>
                    <w:pStyle w:val="TOC1"/>
                    <w:rPr>
                      <w:noProof/>
                      <w:sz w:val="22"/>
                      <w:szCs w:val="22"/>
                      <w:lang w:val="en-US" w:eastAsia="en-US"/>
                    </w:rPr>
                  </w:pPr>
                  <w:hyperlink w:anchor="_Toc137194955" w:history="1">
                    <w:r w:rsidRPr="00B710A7">
                      <w:rPr>
                        <w:rStyle w:val="Hyperlink"/>
                        <w:rFonts w:cstheme="minorHAnsi"/>
                        <w:noProof/>
                      </w:rPr>
                      <w:t xml:space="preserve">9. </w:t>
                    </w:r>
                    <w:r>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19895D1C" w14:textId="77777777" w:rsidR="000C6963" w:rsidRDefault="000C6963" w:rsidP="000C6963">
                  <w:pPr>
                    <w:tabs>
                      <w:tab w:val="left" w:pos="1100"/>
                    </w:tabs>
                    <w:ind w:firstLine="0"/>
                  </w:pPr>
                  <w:r w:rsidRPr="00D50C54">
                    <w:rPr>
                      <w:noProof/>
                    </w:rPr>
                    <w:fldChar w:fldCharType="end"/>
                  </w:r>
                </w:p>
                <w:p w14:paraId="45C5C19B" w14:textId="77777777" w:rsidR="000C6963" w:rsidRPr="00413BD0" w:rsidRDefault="00A10A0F" w:rsidP="000C6963">
                  <w:pPr>
                    <w:tabs>
                      <w:tab w:val="left" w:pos="1100"/>
                    </w:tabs>
                    <w:sectPr w:rsidR="000C6963" w:rsidRPr="00413BD0" w:rsidSect="000C6963">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1CED571" w:rsidR="005F13F0" w:rsidRPr="00B87610" w:rsidRDefault="00A10A0F" w:rsidP="00B87610">
              <w:pPr>
                <w:spacing w:after="120"/>
                <w:ind w:firstLine="0"/>
                <w:contextualSpacing/>
                <w:rPr>
                  <w:rFonts w:ascii="Arial" w:hAnsi="Arial" w:cs="Arial"/>
                  <w:b/>
                  <w:bCs/>
                </w:rPr>
              </w:pPr>
            </w:p>
          </w:sdtContent>
        </w:sdt>
      </w:sdtContent>
    </w:sdt>
    <w:p w14:paraId="12085CDF" w14:textId="16073931" w:rsidR="00746BAF" w:rsidRPr="004D1673" w:rsidRDefault="00C31EC9" w:rsidP="00B05AA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104CB32" w14:textId="77777777" w:rsidR="000C6963" w:rsidRPr="006B1A30" w:rsidRDefault="000C6963" w:rsidP="000C6963">
      <w:pPr>
        <w:spacing w:line="240" w:lineRule="auto"/>
        <w:rPr>
          <w:rFonts w:cstheme="minorHAnsi"/>
        </w:rPr>
      </w:pPr>
      <w:bookmarkStart w:id="10" w:name="_Toc137194948"/>
      <w:r w:rsidRPr="006B1A30">
        <w:rPr>
          <w:rFonts w:cstheme="minorHAnsi"/>
        </w:rPr>
        <w:t xml:space="preserve">1.1. Perkančioji organizacija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0FF41655" w14:textId="77777777" w:rsidR="000C6963" w:rsidRPr="00905F9E" w:rsidRDefault="000C6963" w:rsidP="00B05AAD">
      <w:pPr>
        <w:pStyle w:val="ListParagraph"/>
        <w:numPr>
          <w:ilvl w:val="1"/>
          <w:numId w:val="8"/>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22097434" w14:textId="02BE832E" w:rsidR="000C6963" w:rsidRPr="002819C2" w:rsidRDefault="000C6963" w:rsidP="00B05AAD">
      <w:pPr>
        <w:pStyle w:val="ListParagraph"/>
        <w:numPr>
          <w:ilvl w:val="1"/>
          <w:numId w:val="8"/>
        </w:numPr>
        <w:spacing w:line="240" w:lineRule="auto"/>
        <w:ind w:left="0" w:firstLine="710"/>
        <w:rPr>
          <w:rFonts w:cstheme="minorHAnsi"/>
        </w:rPr>
      </w:pPr>
      <w:r w:rsidRPr="00165C86">
        <w:rPr>
          <w:rFonts w:cstheme="minorHAnsi"/>
          <w:color w:val="000000" w:themeColor="text1"/>
        </w:rPr>
        <w:t>Pirkimas neatliekamas naudojantis centralizuotų pirkimų katalogu,</w:t>
      </w:r>
      <w:r>
        <w:rPr>
          <w:rFonts w:cstheme="minorHAnsi"/>
          <w:color w:val="000000" w:themeColor="text1"/>
        </w:rPr>
        <w:t xml:space="preserve"> </w:t>
      </w:r>
      <w:r w:rsidRPr="002819C2">
        <w:t>nes kataloge</w:t>
      </w:r>
      <w:r>
        <w:t xml:space="preserve"> nėra perkamų p</w:t>
      </w:r>
      <w:r w:rsidR="005B3B10">
        <w:t>reki</w:t>
      </w:r>
      <w:r>
        <w:t>ų</w:t>
      </w:r>
      <w:r w:rsidRPr="002819C2">
        <w:rPr>
          <w:rFonts w:cstheme="minorHAnsi"/>
          <w:color w:val="000000" w:themeColor="text1"/>
        </w:rPr>
        <w:t xml:space="preserve">.  </w:t>
      </w:r>
    </w:p>
    <w:p w14:paraId="5FBBA0A4" w14:textId="61BB225F" w:rsidR="000C6963" w:rsidRPr="004939D6" w:rsidRDefault="000C6963" w:rsidP="000C6963">
      <w:pPr>
        <w:spacing w:line="240" w:lineRule="auto"/>
        <w:ind w:left="697" w:firstLine="0"/>
        <w:rPr>
          <w:rFonts w:cstheme="minorHAnsi"/>
        </w:rPr>
      </w:pPr>
      <w:r w:rsidRPr="004939D6">
        <w:rPr>
          <w:rFonts w:cstheme="minorHAnsi"/>
        </w:rPr>
        <w:t xml:space="preserve">1.4. </w:t>
      </w:r>
      <w:r w:rsidR="005B3B10">
        <w:rPr>
          <w:rFonts w:cstheme="minorHAnsi"/>
        </w:rPr>
        <w:t xml:space="preserve"> </w:t>
      </w:r>
      <w:r w:rsidRPr="004939D6">
        <w:rPr>
          <w:rFonts w:cstheme="minorHAnsi"/>
        </w:rPr>
        <w:t xml:space="preserve">Pirkimo Komisija </w:t>
      </w:r>
      <w:sdt>
        <w:sdtPr>
          <w:id w:val="481666640"/>
          <w:placeholder>
            <w:docPart w:val="622BEF25729B44329EBAC0DA55E1A3DE"/>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4939D6" w:rsidDel="00A100C8">
        <w:rPr>
          <w:rFonts w:cstheme="minorHAnsi"/>
        </w:rPr>
        <w:t xml:space="preserve"> </w:t>
      </w:r>
      <w:r w:rsidRPr="004939D6">
        <w:rPr>
          <w:rFonts w:cstheme="minorHAnsi"/>
        </w:rPr>
        <w:t xml:space="preserve">sudaroma. </w:t>
      </w:r>
    </w:p>
    <w:p w14:paraId="3C0EA4CC" w14:textId="49DADA84" w:rsidR="000C6963" w:rsidRPr="002118EB" w:rsidRDefault="000C6963" w:rsidP="000C6963">
      <w:pPr>
        <w:pStyle w:val="ListParagraph"/>
        <w:spacing w:line="240" w:lineRule="auto"/>
        <w:ind w:left="0" w:firstLine="709"/>
      </w:pPr>
      <w:r w:rsidRPr="004939D6">
        <w:t>1.5.</w:t>
      </w:r>
      <w:r w:rsidRPr="004939D6">
        <w:rPr>
          <w:i/>
          <w:iCs/>
        </w:rPr>
        <w:t xml:space="preserve"> </w:t>
      </w:r>
      <w:r w:rsidRPr="004939D6">
        <w:t xml:space="preserve">Atliekamas žaliasis pirkimas. Pirkimas vykdomas vadovaujantis </w:t>
      </w:r>
      <w:hyperlink r:id="rId16" w:history="1">
        <w:r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002627A5" w:rsidRPr="002627A5">
        <w:rPr>
          <w:rFonts w:cstheme="minorHAnsi"/>
        </w:rPr>
        <w:t>4.4.4.1</w:t>
      </w:r>
      <w:r w:rsidR="00F56589">
        <w:rPr>
          <w:rFonts w:cstheme="minorHAnsi"/>
        </w:rPr>
        <w:t xml:space="preserve"> ir</w:t>
      </w:r>
      <w:r w:rsidR="002627A5" w:rsidRPr="002627A5">
        <w:rPr>
          <w:rFonts w:cstheme="minorHAnsi"/>
        </w:rPr>
        <w:t xml:space="preserve"> 4.4.4.3 punktais, t. y. prekei pagaminti ir (ar) tiekti naudojama mažiau ar nenaudojama pavojingųjų cheminių medžiagų, neteršiama aplinka ir nekeliamas pavojus sveikatai bei sunaudojama mažiau gamtos išteklių. Žaliojo viešojo pirkimo reikalavimai nustatyti Techninės specifikacijos (3 priedas) 6</w:t>
      </w:r>
      <w:r w:rsidR="002627A5" w:rsidRPr="002627A5">
        <w:rPr>
          <w:rFonts w:cstheme="minorHAnsi"/>
        </w:rPr>
        <w:t xml:space="preserve"> skyriuje</w:t>
      </w:r>
      <w:r w:rsidRPr="002627A5">
        <w:t>.</w:t>
      </w:r>
    </w:p>
    <w:p w14:paraId="18D4EB32" w14:textId="77777777" w:rsidR="000C6963" w:rsidRDefault="000C6963" w:rsidP="00FC2E09">
      <w:pPr>
        <w:spacing w:line="240" w:lineRule="auto"/>
        <w:ind w:firstLine="709"/>
        <w:rPr>
          <w:rFonts w:eastAsia="Arial" w:cstheme="minorHAnsi"/>
        </w:rPr>
      </w:pPr>
      <w:r>
        <w:rPr>
          <w:rFonts w:eastAsia="Arial" w:cstheme="minorHAnsi"/>
        </w:rPr>
        <w:t xml:space="preserve">1.6. </w:t>
      </w:r>
      <w:r w:rsidRPr="000C29CF">
        <w:rPr>
          <w:rFonts w:eastAsia="Arial" w:cstheme="minorHAnsi"/>
        </w:rPr>
        <w:t>Bendrosios pirkimo sąlygos yra neatskiriama šių pirkimo sąlygų dalis.</w:t>
      </w:r>
    </w:p>
    <w:p w14:paraId="1FEF7C5D" w14:textId="77777777" w:rsidR="00DE3F33" w:rsidRPr="00DE3F33" w:rsidRDefault="00DE3F33" w:rsidP="00DE3F33">
      <w:pPr>
        <w:spacing w:line="240" w:lineRule="auto"/>
        <w:ind w:firstLine="709"/>
        <w:rPr>
          <w:rFonts w:cstheme="minorHAnsi"/>
        </w:rPr>
      </w:pPr>
      <w:r w:rsidRPr="00DE3F33">
        <w:rPr>
          <w:rFonts w:cstheme="minorHAnsi"/>
        </w:rPr>
        <w:t>1.7. Pirkimo sąlygų priedai:</w:t>
      </w:r>
    </w:p>
    <w:p w14:paraId="4182BE8C" w14:textId="77777777" w:rsidR="00DE3F33" w:rsidRPr="00DE3F33" w:rsidRDefault="00DE3F33" w:rsidP="00DE3F33">
      <w:pPr>
        <w:spacing w:line="240" w:lineRule="auto"/>
        <w:ind w:firstLine="709"/>
        <w:rPr>
          <w:rFonts w:cstheme="minorHAnsi"/>
        </w:rPr>
      </w:pPr>
      <w:r w:rsidRPr="00DE3F33">
        <w:rPr>
          <w:rFonts w:cstheme="minorHAnsi"/>
        </w:rPr>
        <w:t>1 priedas „Tiekėjų pašalinimo pagrindai“;</w:t>
      </w:r>
    </w:p>
    <w:p w14:paraId="4FD4D4A1" w14:textId="77777777" w:rsidR="00DE3F33" w:rsidRPr="00DE3F33" w:rsidRDefault="00DE3F33" w:rsidP="00DE3F33">
      <w:pPr>
        <w:spacing w:line="240" w:lineRule="auto"/>
        <w:ind w:firstLine="709"/>
        <w:rPr>
          <w:rFonts w:cstheme="minorHAnsi"/>
        </w:rPr>
      </w:pPr>
      <w:r w:rsidRPr="00DE3F33">
        <w:rPr>
          <w:rFonts w:cstheme="minorHAnsi"/>
        </w:rPr>
        <w:t>2 priedas „Tiekėjų kvalifikacijos reikalavimai ir reikalaujami kokybės bei aplinkos apsaugos vadybos sistemų standartai“;</w:t>
      </w:r>
    </w:p>
    <w:p w14:paraId="32EE012D" w14:textId="77777777" w:rsidR="00DE3F33" w:rsidRPr="00DE3F33" w:rsidRDefault="00DE3F33" w:rsidP="00DE3F33">
      <w:pPr>
        <w:spacing w:line="240" w:lineRule="auto"/>
        <w:ind w:firstLine="709"/>
        <w:rPr>
          <w:rFonts w:cstheme="minorHAnsi"/>
        </w:rPr>
      </w:pPr>
      <w:r w:rsidRPr="00DE3F33">
        <w:rPr>
          <w:rFonts w:cstheme="minorHAnsi"/>
        </w:rPr>
        <w:t>3 priedas „Techninė specifikacija“ (pateikiama atskirame dokumente);</w:t>
      </w:r>
    </w:p>
    <w:p w14:paraId="6FAFE945" w14:textId="77777777" w:rsidR="00DE3F33" w:rsidRPr="00DE3F33" w:rsidRDefault="00DE3F33" w:rsidP="00DE3F33">
      <w:pPr>
        <w:spacing w:line="240" w:lineRule="auto"/>
        <w:ind w:firstLine="709"/>
        <w:rPr>
          <w:rFonts w:cstheme="minorHAnsi"/>
        </w:rPr>
      </w:pPr>
      <w:r w:rsidRPr="00DE3F33">
        <w:rPr>
          <w:rFonts w:cstheme="minorHAnsi"/>
        </w:rPr>
        <w:t>4 priedas „Pasiūlymo forma“ (pateikiama atskirame dokumente);</w:t>
      </w:r>
    </w:p>
    <w:p w14:paraId="4A94F8AC" w14:textId="77777777" w:rsidR="00DE3F33" w:rsidRPr="00DE3F33" w:rsidRDefault="00DE3F33" w:rsidP="00DE3F33">
      <w:pPr>
        <w:spacing w:line="240" w:lineRule="auto"/>
        <w:ind w:firstLine="709"/>
        <w:rPr>
          <w:rFonts w:cstheme="minorHAnsi"/>
        </w:rPr>
      </w:pPr>
      <w:r w:rsidRPr="00DE3F33">
        <w:rPr>
          <w:rFonts w:cstheme="minorHAnsi"/>
        </w:rPr>
        <w:t>5 priedas „Sutarties projektas“ (pateikiama atskirame dokumente);</w:t>
      </w:r>
    </w:p>
    <w:p w14:paraId="5014BB05" w14:textId="77777777" w:rsidR="00DE3F33" w:rsidRPr="00DE3F33" w:rsidRDefault="00DE3F33" w:rsidP="00DE3F33">
      <w:pPr>
        <w:spacing w:line="240" w:lineRule="auto"/>
        <w:ind w:firstLine="709"/>
        <w:rPr>
          <w:rFonts w:cstheme="minorHAnsi"/>
        </w:rPr>
      </w:pPr>
      <w:r w:rsidRPr="00DE3F33">
        <w:rPr>
          <w:rFonts w:cstheme="minorHAnsi"/>
        </w:rPr>
        <w:t>6 priedas „Terminai“;</w:t>
      </w:r>
    </w:p>
    <w:p w14:paraId="4657952B" w14:textId="77777777" w:rsidR="00DE3F33" w:rsidRPr="00DE3F33" w:rsidRDefault="00DE3F33" w:rsidP="00DE3F33">
      <w:pPr>
        <w:spacing w:line="240" w:lineRule="auto"/>
        <w:ind w:firstLine="709"/>
        <w:rPr>
          <w:rFonts w:cstheme="minorHAnsi"/>
        </w:rPr>
      </w:pPr>
      <w:r w:rsidRPr="00DE3F33">
        <w:rPr>
          <w:rFonts w:cstheme="minorHAnsi"/>
        </w:rPr>
        <w:t>7 priedas „Antikorupcinė politika“;</w:t>
      </w:r>
    </w:p>
    <w:p w14:paraId="2902711B" w14:textId="450E8C9A" w:rsidR="00DE3F33" w:rsidRPr="00DE3F33" w:rsidRDefault="00DE3F33" w:rsidP="00DE3F33">
      <w:pPr>
        <w:spacing w:line="240" w:lineRule="auto"/>
        <w:ind w:firstLine="709"/>
        <w:rPr>
          <w:rFonts w:cstheme="minorHAnsi"/>
        </w:rPr>
      </w:pPr>
      <w:r w:rsidRPr="00DE3F33">
        <w:rPr>
          <w:rFonts w:cstheme="minorHAnsi"/>
        </w:rPr>
        <w:t>8 priedas „Veiklos partnerių etikos kodeksas“</w:t>
      </w:r>
      <w:r w:rsidR="002627A5">
        <w:rPr>
          <w:rFonts w:cstheme="minorHAnsi"/>
        </w:rPr>
        <w:t>.</w:t>
      </w:r>
    </w:p>
    <w:p w14:paraId="4ED932F3" w14:textId="2CE07367" w:rsidR="00FB3C75" w:rsidRPr="00244994" w:rsidRDefault="00244994" w:rsidP="00B05AAD">
      <w:pPr>
        <w:pStyle w:val="Heading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452BBD27" w:rsidR="00FB3C75" w:rsidRPr="00244994" w:rsidRDefault="4A330118" w:rsidP="00B05AA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3E2944" w:rsidRPr="00F56589">
        <w:rPr>
          <w:rFonts w:eastAsia="Calibri" w:cstheme="minorHAnsi"/>
          <w:b/>
          <w:bCs/>
          <w:color w:val="000000" w:themeColor="text1"/>
        </w:rPr>
        <w:t>š</w:t>
      </w:r>
      <w:r w:rsidR="003E2944" w:rsidRPr="00F56589">
        <w:rPr>
          <w:rFonts w:ascii="Calibri" w:eastAsia="Times New Roman" w:hAnsi="Calibri"/>
          <w:b/>
          <w:bCs/>
          <w:color w:val="000000"/>
          <w:lang w:eastAsia="en-US"/>
        </w:rPr>
        <w:t>ildymo, vėdinimo ir oro kondicionavimo įrangos modernizavimo priemones</w:t>
      </w:r>
      <w:r w:rsidR="00FB3C75" w:rsidRPr="003E2944">
        <w:rPr>
          <w:rFonts w:eastAsia="Calibri" w:cstheme="minorHAnsi"/>
        </w:rPr>
        <w:t>.</w:t>
      </w:r>
      <w:r w:rsidR="00FB3C75" w:rsidRPr="003E2944">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AE2AEF" w:rsidRPr="00C41F06">
        <w:rPr>
          <w:rFonts w:cstheme="minorHAnsi"/>
        </w:rPr>
        <w:t xml:space="preserve"> </w:t>
      </w:r>
      <w:r w:rsidR="00855B44" w:rsidRPr="00C41F06">
        <w:rPr>
          <w:rFonts w:cstheme="minorHAnsi"/>
        </w:rPr>
        <w:t xml:space="preserve">3 </w:t>
      </w:r>
      <w:r w:rsidR="00AE2AEF" w:rsidRPr="00244994">
        <w:rPr>
          <w:rFonts w:cstheme="minorHAnsi"/>
        </w:rPr>
        <w:t>priede</w:t>
      </w:r>
      <w:r w:rsidR="00C41F06">
        <w:rPr>
          <w:rFonts w:cstheme="minorHAnsi"/>
        </w:rPr>
        <w:t xml:space="preserve"> </w:t>
      </w:r>
      <w:r w:rsidR="00C41F06" w:rsidRPr="00A76EAF">
        <w:rPr>
          <w:rFonts w:cstheme="minorHAnsi"/>
        </w:rPr>
        <w:t>„Techninė specifikacija“</w:t>
      </w:r>
      <w:r w:rsidR="00AE2AEF" w:rsidRPr="00244994">
        <w:rPr>
          <w:rFonts w:cstheme="minorHAnsi"/>
        </w:rPr>
        <w:t>.</w:t>
      </w:r>
    </w:p>
    <w:p w14:paraId="49117D58" w14:textId="5D8119D0"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855B44" w:rsidRPr="00C41F06">
        <w:rPr>
          <w:rFonts w:cstheme="minorHAnsi"/>
        </w:rPr>
        <w:t>3</w:t>
      </w:r>
      <w:r w:rsidR="00702B7B" w:rsidRPr="00244994">
        <w:rPr>
          <w:rFonts w:cstheme="minorHAnsi"/>
          <w:color w:val="00B050"/>
        </w:rPr>
        <w:t xml:space="preserve"> </w:t>
      </w:r>
      <w:r w:rsidR="00702B7B" w:rsidRPr="00244994">
        <w:rPr>
          <w:rFonts w:cstheme="minorHAnsi"/>
        </w:rPr>
        <w:t>priede</w:t>
      </w:r>
      <w:r w:rsidR="00C41F06">
        <w:rPr>
          <w:rFonts w:cstheme="minorHAnsi"/>
        </w:rPr>
        <w:t xml:space="preserve"> </w:t>
      </w:r>
      <w:r w:rsidR="00C41F06" w:rsidRPr="00A76EAF">
        <w:rPr>
          <w:rFonts w:cstheme="minorHAnsi"/>
        </w:rPr>
        <w:t>„Techninė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 xml:space="preserve">nacionaliniai standartai, nacionaliniai techniniai liudijimai arba nacionalinės techninės specifikacijos, susijusios su darbų </w:t>
      </w:r>
      <w:r w:rsidRPr="00046522">
        <w:rPr>
          <w:color w:val="000000"/>
        </w:rPr>
        <w:lastRenderedPageBreak/>
        <w:t>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B05AA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A8AC305" w14:textId="77777777" w:rsidR="004D7E8A" w:rsidRPr="00511408" w:rsidRDefault="004D7E8A" w:rsidP="00B05AAD">
      <w:pPr>
        <w:pStyle w:val="ListParagraph"/>
        <w:numPr>
          <w:ilvl w:val="1"/>
          <w:numId w:val="7"/>
        </w:numPr>
        <w:spacing w:line="240" w:lineRule="auto"/>
        <w:ind w:left="0" w:firstLine="709"/>
        <w:rPr>
          <w:rFonts w:cstheme="minorHAnsi"/>
          <w:i/>
          <w:iCs/>
        </w:rPr>
      </w:pPr>
      <w:bookmarkStart w:id="12" w:name="_Toc137194950"/>
      <w:r w:rsidRPr="00511408">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Pr="004B4C73">
        <w:rPr>
          <w:rFonts w:cstheme="minorHAnsi"/>
        </w:rPr>
        <w:t xml:space="preserve">1 </w:t>
      </w:r>
      <w:r w:rsidRPr="00511408">
        <w:rPr>
          <w:rFonts w:cstheme="minorHAnsi"/>
        </w:rPr>
        <w:t xml:space="preserve">priede. </w:t>
      </w:r>
    </w:p>
    <w:p w14:paraId="686898F7" w14:textId="77777777" w:rsidR="004D7E8A" w:rsidRPr="00817AB9" w:rsidRDefault="004D7E8A" w:rsidP="004D7E8A">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Tiekėjams nustatomi kvalifikacijos reikalavimai, ir (arba) reikalavimai dėl kokybės vadybos sistemos ir (arba) aplinkos apsaugos vadybos sistemos standartų laikymosi ir jų atitiktį patvirtinantys dokumentai nurodyti </w:t>
      </w:r>
      <w:r>
        <w:rPr>
          <w:rFonts w:cstheme="minorHAnsi"/>
        </w:rPr>
        <w:t>s</w:t>
      </w:r>
      <w:r w:rsidRPr="00817AB9">
        <w:rPr>
          <w:rFonts w:cstheme="minorHAnsi"/>
        </w:rPr>
        <w:t>pecialiųjų pirkimo sąlygų</w:t>
      </w:r>
      <w:r w:rsidRPr="006C1C14">
        <w:rPr>
          <w:rFonts w:cstheme="minorHAnsi"/>
        </w:rPr>
        <w:t xml:space="preserve"> 2 </w:t>
      </w:r>
      <w:r w:rsidRPr="00817AB9">
        <w:rPr>
          <w:rFonts w:cstheme="minorHAnsi"/>
        </w:rPr>
        <w:t>priede. Tiekėjas, teikdamas pasiūlymą, įsipareigoja, kad sutartį vykdys tik teisę verstis atitinkama veikla turintys asmenys.</w:t>
      </w:r>
    </w:p>
    <w:p w14:paraId="0FC13784" w14:textId="77777777" w:rsidR="004D7E8A" w:rsidRDefault="004D7E8A" w:rsidP="004D7E8A">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B05AAD">
      <w:pPr>
        <w:pStyle w:val="Heading1"/>
        <w:numPr>
          <w:ilvl w:val="0"/>
          <w:numId w:val="7"/>
        </w:numPr>
        <w:spacing w:before="720" w:after="0" w:line="300" w:lineRule="auto"/>
        <w:ind w:left="357"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408C4A3C" w14:textId="77777777" w:rsidR="004D7E8A" w:rsidRPr="00741BA1" w:rsidRDefault="004D7E8A" w:rsidP="00B05AAD">
      <w:pPr>
        <w:pStyle w:val="ListParagraph"/>
        <w:numPr>
          <w:ilvl w:val="0"/>
          <w:numId w:val="7"/>
        </w:numPr>
        <w:spacing w:line="240" w:lineRule="auto"/>
        <w:rPr>
          <w:rFonts w:cstheme="minorHAnsi"/>
        </w:rPr>
      </w:pPr>
      <w:bookmarkStart w:id="13" w:name="_Toc137194951"/>
      <w:r w:rsidRPr="00741BA1">
        <w:rPr>
          <w:i/>
        </w:rPr>
        <w:t>Netaikoma.</w:t>
      </w:r>
    </w:p>
    <w:p w14:paraId="490591E3" w14:textId="4440F86E" w:rsidR="006D3202" w:rsidRPr="001B1CD4" w:rsidRDefault="003630A0" w:rsidP="00B05AAD">
      <w:pPr>
        <w:pStyle w:val="Heading1"/>
        <w:numPr>
          <w:ilvl w:val="0"/>
          <w:numId w:val="7"/>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3F5A1671" w14:textId="7E3CF993" w:rsidR="004D7E8A" w:rsidRDefault="004D7E8A" w:rsidP="004D7E8A">
      <w:pPr>
        <w:pStyle w:val="ListParagraph"/>
        <w:spacing w:line="240" w:lineRule="auto"/>
        <w:ind w:left="0" w:firstLine="709"/>
        <w:rPr>
          <w:rFonts w:cstheme="minorHAnsi"/>
        </w:rPr>
      </w:pPr>
      <w:r w:rsidRPr="00F70558">
        <w:rPr>
          <w:rFonts w:cstheme="minorHAnsi"/>
        </w:rPr>
        <w:t xml:space="preserve">5.1. </w:t>
      </w:r>
      <w:r w:rsidRPr="00787729">
        <w:rPr>
          <w:rFonts w:cstheme="minorHAnsi"/>
          <w:b/>
          <w:bCs/>
        </w:rPr>
        <w:t>CVP IS pasiūlymo lango eilutėje „Prisegti dokument</w:t>
      </w:r>
      <w:r>
        <w:rPr>
          <w:rFonts w:cstheme="minorHAnsi"/>
          <w:b/>
          <w:bCs/>
        </w:rPr>
        <w:t>us</w:t>
      </w:r>
      <w:r w:rsidRPr="00787729">
        <w:rPr>
          <w:rFonts w:cstheme="minorHAnsi"/>
          <w:b/>
          <w:bCs/>
        </w:rPr>
        <w:t>“ pateikiamas</w:t>
      </w:r>
      <w:r>
        <w:rPr>
          <w:rFonts w:cstheme="minorHAnsi"/>
        </w:rPr>
        <w:t xml:space="preserve"> </w:t>
      </w:r>
      <w:r w:rsidRPr="00F56589">
        <w:rPr>
          <w:rFonts w:cstheme="minorHAnsi"/>
          <w:b/>
          <w:bCs/>
          <w:u w:val="single"/>
        </w:rPr>
        <w:t>tiekėjo pasirašytas pasiūlymas</w:t>
      </w:r>
      <w:r w:rsidRPr="00F70558">
        <w:rPr>
          <w:rFonts w:cstheme="minorHAnsi"/>
        </w:rPr>
        <w:t xml:space="preserve">, parengtas pagal </w:t>
      </w:r>
      <w:r>
        <w:rPr>
          <w:rFonts w:cstheme="minorHAnsi"/>
        </w:rPr>
        <w:t>s</w:t>
      </w:r>
      <w:r w:rsidRPr="00F70558">
        <w:rPr>
          <w:rFonts w:cstheme="minorHAnsi"/>
        </w:rPr>
        <w:t xml:space="preserve">pecialiųjų </w:t>
      </w:r>
      <w:r w:rsidRPr="00741BA1">
        <w:rPr>
          <w:rFonts w:cstheme="minorHAnsi"/>
        </w:rPr>
        <w:fldChar w:fldCharType="begin"/>
      </w:r>
      <w:r w:rsidRPr="00741BA1">
        <w:rPr>
          <w:rFonts w:cstheme="minorHAnsi"/>
        </w:rPr>
        <w:instrText xml:space="preserve"> REF _Ref38540913 \h  \* MERGEFORMAT </w:instrText>
      </w:r>
      <w:r w:rsidRPr="00741BA1">
        <w:rPr>
          <w:rFonts w:cstheme="minorHAnsi"/>
        </w:rPr>
      </w:r>
      <w:r w:rsidRPr="00741BA1">
        <w:rPr>
          <w:rFonts w:cstheme="minorHAnsi"/>
        </w:rPr>
        <w:fldChar w:fldCharType="separate"/>
      </w:r>
      <w:r w:rsidRPr="00741BA1">
        <w:rPr>
          <w:rFonts w:cstheme="minorHAnsi"/>
        </w:rPr>
        <w:t>pirkimo sąlygų 4</w:t>
      </w:r>
      <w:r w:rsidRPr="00741BA1">
        <w:rPr>
          <w:rFonts w:cstheme="minorHAnsi"/>
          <w:shd w:val="clear" w:color="auto" w:fill="FFFFFF"/>
        </w:rPr>
        <w:t xml:space="preserve"> </w:t>
      </w:r>
      <w:r w:rsidRPr="00741BA1">
        <w:rPr>
          <w:rFonts w:cstheme="minorHAnsi"/>
        </w:rPr>
        <w:fldChar w:fldCharType="end"/>
      </w:r>
      <w:r w:rsidRPr="00741BA1">
        <w:rPr>
          <w:rFonts w:cstheme="minorHAnsi"/>
        </w:rPr>
        <w:t>pri</w:t>
      </w:r>
      <w:r>
        <w:rPr>
          <w:rFonts w:cstheme="minorHAnsi"/>
        </w:rPr>
        <w:t xml:space="preserve">ede </w:t>
      </w:r>
      <w:r w:rsidRPr="00F70558">
        <w:rPr>
          <w:rFonts w:cstheme="minorHAnsi"/>
        </w:rPr>
        <w:t>pateiktą pasiūlymo formą ir pasiūlymo formoje nurodyti ir kiti, tiekėjo nuomone, būtini dokumentai (jų kopijos)</w:t>
      </w:r>
      <w:r w:rsidR="00F56589">
        <w:rPr>
          <w:rFonts w:cstheme="minorHAnsi"/>
        </w:rPr>
        <w:t>, tame tarpe:</w:t>
      </w:r>
    </w:p>
    <w:p w14:paraId="5619009A" w14:textId="32A9B6B2" w:rsidR="00F56589" w:rsidRPr="00AB03A3" w:rsidRDefault="00F56589" w:rsidP="00F56589">
      <w:pPr>
        <w:pStyle w:val="ListParagraph"/>
        <w:spacing w:line="240" w:lineRule="auto"/>
        <w:ind w:left="0" w:firstLine="709"/>
        <w:rPr>
          <w:rFonts w:eastAsia="Arial"/>
          <w:bCs/>
          <w:u w:val="single"/>
        </w:rPr>
      </w:pPr>
      <w:bookmarkStart w:id="14" w:name="_Hlk200983485"/>
      <w:r>
        <w:rPr>
          <w:rFonts w:cstheme="minorHAnsi"/>
        </w:rPr>
        <w:t>5.1.1</w:t>
      </w:r>
      <w:bookmarkEnd w:id="14"/>
      <w:r>
        <w:rPr>
          <w:rFonts w:cstheme="minorHAnsi"/>
        </w:rPr>
        <w:t xml:space="preserve">. </w:t>
      </w:r>
      <w:r w:rsidRPr="00AB03A3">
        <w:rPr>
          <w:rFonts w:eastAsia="Arial"/>
        </w:rPr>
        <w:t xml:space="preserve">siūlomų </w:t>
      </w:r>
      <w:r w:rsidRPr="00F56589">
        <w:rPr>
          <w:rFonts w:eastAsia="Arial"/>
          <w:b/>
          <w:bCs/>
          <w:u w:val="single"/>
        </w:rPr>
        <w:t>p</w:t>
      </w:r>
      <w:r w:rsidRPr="00AB03A3">
        <w:rPr>
          <w:rFonts w:eastAsia="Arial"/>
          <w:b/>
          <w:bCs/>
          <w:u w:val="single"/>
        </w:rPr>
        <w:t>rekių gamintojų parengtus techninius aprašus</w:t>
      </w:r>
      <w:r w:rsidRPr="00AB03A3">
        <w:rPr>
          <w:rFonts w:eastAsia="Arial"/>
        </w:rPr>
        <w:t xml:space="preserve"> ir/ar gamintojų parengtus analogiškus dokumentus, įrodančius siūlomų Prekių techninių charakteristikų atitikimą techninės specifikacijos reikalavimams</w:t>
      </w:r>
      <w:r w:rsidRPr="00AB03A3">
        <w:rPr>
          <w:rFonts w:eastAsia="Arial"/>
          <w:b/>
          <w:u w:val="single"/>
        </w:rPr>
        <w:t xml:space="preserve"> </w:t>
      </w:r>
      <w:r w:rsidRPr="00AB03A3">
        <w:rPr>
          <w:rFonts w:eastAsia="Arial"/>
          <w:bCs/>
        </w:rPr>
        <w:t xml:space="preserve">(kaip tai numatyta </w:t>
      </w:r>
      <w:r w:rsidRPr="00511408">
        <w:rPr>
          <w:rFonts w:cstheme="minorHAnsi"/>
        </w:rPr>
        <w:t xml:space="preserve">specialiųjų pirkimo sąlygų </w:t>
      </w:r>
      <w:r w:rsidRPr="0052180B">
        <w:rPr>
          <w:rFonts w:eastAsia="Arial"/>
          <w:bCs/>
        </w:rPr>
        <w:t>3</w:t>
      </w:r>
      <w:r w:rsidRPr="00AB03A3">
        <w:rPr>
          <w:rFonts w:eastAsia="Arial"/>
          <w:bCs/>
        </w:rPr>
        <w:t xml:space="preserve"> priedo ,,Techninė specifikacija“ </w:t>
      </w:r>
      <w:r w:rsidRPr="00AB03A3">
        <w:rPr>
          <w:rFonts w:eastAsia="Arial"/>
          <w:bCs/>
          <w:lang w:val="en-US"/>
        </w:rPr>
        <w:t xml:space="preserve">5.1.1. </w:t>
      </w:r>
      <w:r w:rsidRPr="00AB03A3">
        <w:rPr>
          <w:rFonts w:eastAsia="Arial"/>
          <w:bCs/>
        </w:rPr>
        <w:t>punkte);</w:t>
      </w:r>
    </w:p>
    <w:p w14:paraId="183900D2" w14:textId="302C3AFF" w:rsidR="00F56589" w:rsidRPr="0052180B" w:rsidRDefault="00F56589" w:rsidP="00F56589">
      <w:pPr>
        <w:pStyle w:val="ListParagraph"/>
        <w:spacing w:line="240" w:lineRule="auto"/>
        <w:ind w:left="142" w:firstLine="568"/>
        <w:rPr>
          <w:rFonts w:eastAsia="Arial"/>
          <w:bCs/>
        </w:rPr>
      </w:pPr>
      <w:r>
        <w:rPr>
          <w:rFonts w:cstheme="minorHAnsi"/>
        </w:rPr>
        <w:t>5.1.</w:t>
      </w:r>
      <w:r>
        <w:rPr>
          <w:rFonts w:cstheme="minorHAnsi"/>
        </w:rPr>
        <w:t>2</w:t>
      </w:r>
      <w:r w:rsidRPr="00AB03A3">
        <w:rPr>
          <w:rFonts w:eastAsia="Arial"/>
          <w:bCs/>
        </w:rPr>
        <w:t>.</w:t>
      </w:r>
      <w:r w:rsidRPr="00AB03A3">
        <w:rPr>
          <w:rFonts w:eastAsia="Arial"/>
          <w:b/>
        </w:rPr>
        <w:t xml:space="preserve"> </w:t>
      </w:r>
      <w:r w:rsidRPr="00F56589">
        <w:rPr>
          <w:rFonts w:eastAsia="Arial"/>
          <w:bCs/>
        </w:rPr>
        <w:t>t</w:t>
      </w:r>
      <w:r w:rsidRPr="002B5B94">
        <w:rPr>
          <w:sz w:val="22"/>
          <w:szCs w:val="22"/>
        </w:rPr>
        <w:t>iekėjo atitiktį kvalifikacijos reikalavimams patvirtinan</w:t>
      </w:r>
      <w:r>
        <w:rPr>
          <w:sz w:val="22"/>
          <w:szCs w:val="22"/>
        </w:rPr>
        <w:t>čius</w:t>
      </w:r>
      <w:r w:rsidRPr="002B5B94">
        <w:rPr>
          <w:sz w:val="22"/>
          <w:szCs w:val="22"/>
        </w:rPr>
        <w:t xml:space="preserve"> </w:t>
      </w:r>
      <w:r w:rsidRPr="00AB03A3">
        <w:rPr>
          <w:rFonts w:eastAsia="Arial"/>
          <w:b/>
          <w:bCs/>
          <w:u w:val="single"/>
        </w:rPr>
        <w:t>dokumentus, įrodančius, kad Tiekėjas yra įgaliotas siūlomų Prekių gamintojo teikti techninio aptarnavimo paslaugas siūlomoms Prekėms</w:t>
      </w:r>
      <w:r w:rsidRPr="00AB03A3">
        <w:rPr>
          <w:rFonts w:eastAsia="Arial"/>
        </w:rPr>
        <w:t xml:space="preserve"> arba yra sudaręs sutartį su kitu gamintojo įgaliotu ūkio subjektu siūlomų Prekių techninio aptarnavimo paslaugų teikimui garantinės priežiūros laikotarpiu </w:t>
      </w:r>
      <w:r w:rsidRPr="00AB03A3">
        <w:rPr>
          <w:rFonts w:eastAsia="Arial"/>
          <w:bCs/>
        </w:rPr>
        <w:t xml:space="preserve">(kaip tai numatyta </w:t>
      </w:r>
      <w:r w:rsidRPr="00511408">
        <w:rPr>
          <w:rFonts w:cstheme="minorHAnsi"/>
        </w:rPr>
        <w:t xml:space="preserve">specialiųjų pirkimo sąlygų </w:t>
      </w:r>
      <w:r>
        <w:rPr>
          <w:rFonts w:eastAsia="Arial"/>
          <w:bCs/>
        </w:rPr>
        <w:t>2</w:t>
      </w:r>
      <w:r w:rsidRPr="00AB03A3">
        <w:rPr>
          <w:rFonts w:eastAsia="Arial"/>
          <w:bCs/>
        </w:rPr>
        <w:t xml:space="preserve"> pried</w:t>
      </w:r>
      <w:r>
        <w:rPr>
          <w:rFonts w:eastAsia="Arial"/>
          <w:bCs/>
        </w:rPr>
        <w:t>e)</w:t>
      </w:r>
      <w:r w:rsidRPr="00AB03A3">
        <w:rPr>
          <w:rFonts w:eastAsia="Arial"/>
          <w:bCs/>
        </w:rPr>
        <w:t>;</w:t>
      </w:r>
    </w:p>
    <w:p w14:paraId="5DE128D7" w14:textId="504F973A" w:rsidR="00F56589" w:rsidRPr="00AB03A3" w:rsidRDefault="00F56589" w:rsidP="00F56589">
      <w:pPr>
        <w:pStyle w:val="ListParagraph"/>
        <w:spacing w:line="240" w:lineRule="auto"/>
        <w:ind w:left="142" w:firstLine="568"/>
        <w:rPr>
          <w:rFonts w:eastAsia="Arial"/>
          <w:bCs/>
        </w:rPr>
      </w:pPr>
      <w:r>
        <w:rPr>
          <w:rFonts w:cstheme="minorHAnsi"/>
        </w:rPr>
        <w:t>5.1.</w:t>
      </w:r>
      <w:r>
        <w:rPr>
          <w:rFonts w:cstheme="minorHAnsi"/>
        </w:rPr>
        <w:t>3</w:t>
      </w:r>
      <w:r w:rsidRPr="00AB03A3">
        <w:rPr>
          <w:rFonts w:eastAsia="Arial"/>
        </w:rPr>
        <w:t>.</w:t>
      </w:r>
      <w:r>
        <w:rPr>
          <w:rFonts w:eastAsia="Arial"/>
        </w:rPr>
        <w:t xml:space="preserve"> </w:t>
      </w:r>
      <w:r w:rsidRPr="0052180B">
        <w:rPr>
          <w:rFonts w:cstheme="minorHAnsi"/>
          <w:b/>
          <w:bCs/>
          <w:sz w:val="22"/>
          <w:szCs w:val="22"/>
          <w:u w:val="single"/>
        </w:rPr>
        <w:t xml:space="preserve">atitiktį </w:t>
      </w:r>
      <w:proofErr w:type="spellStart"/>
      <w:r w:rsidRPr="0052180B">
        <w:rPr>
          <w:rFonts w:cstheme="minorHAnsi"/>
          <w:b/>
          <w:bCs/>
          <w:sz w:val="22"/>
          <w:szCs w:val="22"/>
          <w:u w:val="single"/>
        </w:rPr>
        <w:t>RoHS</w:t>
      </w:r>
      <w:proofErr w:type="spellEnd"/>
      <w:r w:rsidRPr="0052180B">
        <w:rPr>
          <w:rFonts w:cstheme="minorHAnsi"/>
          <w:b/>
          <w:bCs/>
          <w:sz w:val="22"/>
          <w:szCs w:val="22"/>
          <w:u w:val="single"/>
        </w:rPr>
        <w:t xml:space="preserve"> reikalavimams įrodančius dokumentus</w:t>
      </w:r>
      <w:r w:rsidRPr="00470D9D">
        <w:rPr>
          <w:rFonts w:cstheme="minorHAnsi"/>
          <w:sz w:val="22"/>
          <w:szCs w:val="22"/>
        </w:rPr>
        <w:t>: gamintojo atitikties deklaracijos kopiją ar nuorodą į gamintojo puslapį</w:t>
      </w:r>
      <w:r>
        <w:rPr>
          <w:rFonts w:cstheme="minorHAnsi"/>
          <w:sz w:val="22"/>
          <w:szCs w:val="22"/>
        </w:rPr>
        <w:t xml:space="preserve"> </w:t>
      </w:r>
      <w:r w:rsidRPr="00AB03A3">
        <w:rPr>
          <w:rFonts w:eastAsia="Arial"/>
          <w:bCs/>
        </w:rPr>
        <w:t xml:space="preserve">(kaip tai numatyta </w:t>
      </w:r>
      <w:r w:rsidRPr="00511408">
        <w:rPr>
          <w:rFonts w:cstheme="minorHAnsi"/>
        </w:rPr>
        <w:t xml:space="preserve">specialiųjų pirkimo sąlygų </w:t>
      </w:r>
      <w:r w:rsidRPr="0052180B">
        <w:rPr>
          <w:rFonts w:eastAsia="Arial"/>
          <w:bCs/>
        </w:rPr>
        <w:t>3</w:t>
      </w:r>
      <w:r w:rsidRPr="00AB03A3">
        <w:rPr>
          <w:rFonts w:eastAsia="Arial"/>
          <w:bCs/>
        </w:rPr>
        <w:t xml:space="preserve"> priedo ,,Techninė specifikacija“ 5.1.</w:t>
      </w:r>
      <w:r>
        <w:rPr>
          <w:rFonts w:eastAsia="Arial"/>
          <w:bCs/>
        </w:rPr>
        <w:t>3</w:t>
      </w:r>
      <w:r w:rsidRPr="00AB03A3">
        <w:rPr>
          <w:rFonts w:eastAsia="Arial"/>
          <w:bCs/>
        </w:rPr>
        <w:t>. punkte)</w:t>
      </w:r>
      <w:r>
        <w:rPr>
          <w:rFonts w:eastAsia="Arial"/>
          <w:bCs/>
        </w:rPr>
        <w:t>;</w:t>
      </w:r>
    </w:p>
    <w:p w14:paraId="21E8B4EC" w14:textId="1C9762EB" w:rsidR="00F56589" w:rsidRPr="00AB03A3" w:rsidRDefault="00F56589" w:rsidP="00F56589">
      <w:pPr>
        <w:pStyle w:val="ListParagraph"/>
        <w:spacing w:line="240" w:lineRule="auto"/>
        <w:ind w:left="0" w:firstLine="710"/>
        <w:rPr>
          <w:rFonts w:eastAsia="Arial"/>
          <w:b/>
          <w:u w:val="single"/>
        </w:rPr>
      </w:pPr>
      <w:r>
        <w:rPr>
          <w:rFonts w:cstheme="minorHAnsi"/>
        </w:rPr>
        <w:t>5.1.</w:t>
      </w:r>
      <w:r>
        <w:rPr>
          <w:rFonts w:cstheme="minorHAnsi"/>
        </w:rPr>
        <w:t>4</w:t>
      </w:r>
      <w:r w:rsidRPr="00AB03A3">
        <w:rPr>
          <w:rFonts w:eastAsia="Arial"/>
        </w:rPr>
        <w:t>. įgaliojimo ar kito dokumento, suteikiančio teisę pateikti ir (ar) pasirašyti pasiūlymą bei kitus dokumentus, kopija (jeigu pasiūlymą pateikia ne tiekėjo vadovas);</w:t>
      </w:r>
    </w:p>
    <w:p w14:paraId="11D8A0DA" w14:textId="1071A449" w:rsidR="00F56589" w:rsidRPr="00F70558" w:rsidRDefault="00F56589" w:rsidP="00F56589">
      <w:pPr>
        <w:pStyle w:val="ListParagraph"/>
        <w:spacing w:line="240" w:lineRule="auto"/>
        <w:ind w:left="0" w:firstLine="709"/>
        <w:rPr>
          <w:rFonts w:cstheme="minorHAnsi"/>
        </w:rPr>
      </w:pPr>
      <w:r>
        <w:rPr>
          <w:rFonts w:cstheme="minorHAnsi"/>
        </w:rPr>
        <w:t>5.1.</w:t>
      </w:r>
      <w:r>
        <w:rPr>
          <w:rFonts w:cstheme="minorHAnsi"/>
        </w:rPr>
        <w:t>5</w:t>
      </w:r>
      <w:r w:rsidRPr="00AB03A3">
        <w:rPr>
          <w:rFonts w:eastAsia="Arial"/>
        </w:rPr>
        <w:t xml:space="preserve">. </w:t>
      </w:r>
      <w:r>
        <w:rPr>
          <w:rFonts w:eastAsia="Arial"/>
        </w:rPr>
        <w:t>jungtinės veiklos sutartis, jei taikoma</w:t>
      </w:r>
      <w:r>
        <w:rPr>
          <w:rFonts w:eastAsia="Arial"/>
        </w:rPr>
        <w:t>.</w:t>
      </w:r>
    </w:p>
    <w:p w14:paraId="7E1BD4D3" w14:textId="77777777" w:rsidR="004D7E8A" w:rsidRPr="00F70558" w:rsidRDefault="004D7E8A" w:rsidP="004D7E8A">
      <w:pPr>
        <w:pStyle w:val="ListParagraph"/>
        <w:spacing w:line="240" w:lineRule="auto"/>
        <w:ind w:left="0"/>
        <w:rPr>
          <w:rFonts w:cstheme="minorHAnsi"/>
          <w:u w:val="single"/>
        </w:rPr>
      </w:pPr>
      <w:r w:rsidRPr="00F70558">
        <w:rPr>
          <w:rFonts w:eastAsia="Calibri" w:cstheme="minorHAnsi"/>
        </w:rPr>
        <w:lastRenderedPageBreak/>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0CC09273" w14:textId="77777777" w:rsidR="004D7E8A" w:rsidRPr="00F70558" w:rsidRDefault="004D7E8A" w:rsidP="004D7E8A">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52BEF98D" w14:textId="77777777" w:rsidR="004D7E8A" w:rsidRPr="00F70558" w:rsidRDefault="004D7E8A" w:rsidP="004D7E8A">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037883C6" w14:textId="77777777" w:rsidR="004D7E8A" w:rsidRPr="00F70558" w:rsidRDefault="004D7E8A" w:rsidP="004D7E8A">
      <w:pPr>
        <w:pStyle w:val="ListParagraph"/>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4163E579" w14:textId="77777777" w:rsidR="004D7E8A" w:rsidRPr="00F70558" w:rsidRDefault="004D7E8A" w:rsidP="004D7E8A">
      <w:pPr>
        <w:pStyle w:val="ListParagraph"/>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6722AF" w14:textId="77777777" w:rsidR="004D7E8A" w:rsidRDefault="004D7E8A" w:rsidP="004D7E8A">
      <w:pPr>
        <w:pStyle w:val="ListParagraph"/>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6771895" w14:textId="73738896" w:rsidR="00F527B1" w:rsidRDefault="004D7E8A" w:rsidP="004D7E8A">
      <w:pPr>
        <w:pStyle w:val="ListParagraph"/>
        <w:spacing w:after="160" w:line="240" w:lineRule="auto"/>
        <w:ind w:left="710" w:firstLine="0"/>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2387DF05" w14:textId="5E4F123B" w:rsidR="00AB03A3" w:rsidRPr="00F70558" w:rsidRDefault="00AB03A3" w:rsidP="004D7E8A">
      <w:pPr>
        <w:pStyle w:val="ListParagraph"/>
        <w:spacing w:after="160" w:line="240" w:lineRule="auto"/>
        <w:ind w:left="710" w:firstLine="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2192B774" w14:textId="77777777" w:rsidR="004D7E8A" w:rsidRPr="00504AD9" w:rsidRDefault="004D7E8A" w:rsidP="004D7E8A">
      <w:pPr>
        <w:pStyle w:val="ListParagraph"/>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4D7E8A">
      <w:pPr>
        <w:pStyle w:val="paragrafesrasas2lygis"/>
        <w:spacing w:line="240" w:lineRule="auto"/>
        <w:rPr>
          <w:rFonts w:asciiTheme="minorHAnsi" w:hAnsiTheme="minorHAnsi" w:cstheme="minorHAnsi"/>
          <w:color w:val="002060"/>
          <w:sz w:val="40"/>
          <w:szCs w:val="40"/>
        </w:rPr>
      </w:pPr>
    </w:p>
    <w:p w14:paraId="5D02D1AD" w14:textId="08322900" w:rsidR="00831133" w:rsidRPr="00E62E95" w:rsidRDefault="00B52705" w:rsidP="00B05AA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3FBB2E44"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8A">
        <w:rPr>
          <w:rFonts w:eastAsia="Calibri" w:cstheme="minorHAnsi"/>
        </w:rPr>
        <w:t xml:space="preserve"> </w:t>
      </w:r>
      <w:r w:rsidR="004D7E8A" w:rsidRPr="00741BA1">
        <w:rPr>
          <w:rFonts w:eastAsia="Calibri" w:cstheme="minorHAnsi"/>
        </w:rPr>
        <w:t xml:space="preserve">4 priede </w:t>
      </w:r>
      <w:r w:rsidR="004D7E8A" w:rsidRPr="00741BA1">
        <w:rPr>
          <w:rFonts w:cstheme="minorHAnsi"/>
        </w:rPr>
        <w:t>„Pasiūlymo forma“</w:t>
      </w:r>
      <w:r w:rsidR="004D7E8A" w:rsidRPr="00741BA1">
        <w:rPr>
          <w:rFonts w:eastAsia="Calibri" w:cstheme="minorHAnsi"/>
        </w:rPr>
        <w:t>.</w:t>
      </w:r>
    </w:p>
    <w:p w14:paraId="69CC295B" w14:textId="6DA4B9A1"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602417" w:rsidRPr="001A05F2">
        <w:rPr>
          <w:rFonts w:cstheme="minorHAnsi"/>
        </w:rPr>
        <w:t xml:space="preserve">Laimėjusiais pasiūlymais bus pripažinti </w:t>
      </w:r>
      <w:r w:rsidR="00602417" w:rsidRPr="00E474B1">
        <w:rPr>
          <w:rFonts w:cstheme="minorHAnsi"/>
          <w:b/>
          <w:bCs/>
        </w:rPr>
        <w:t>3 (trys) ekonomiškai naudingiausi pasiūlymai</w:t>
      </w:r>
      <w:r w:rsidR="005D7D8C" w:rsidRPr="00602417">
        <w:rPr>
          <w:rFonts w:cstheme="minorHAnsi"/>
          <w:color w:val="000000" w:themeColor="text1"/>
        </w:rPr>
        <w:t>, esant</w:t>
      </w:r>
      <w:r w:rsidR="00602417" w:rsidRPr="00602417">
        <w:rPr>
          <w:rFonts w:cstheme="minorHAnsi"/>
          <w:color w:val="000000" w:themeColor="text1"/>
        </w:rPr>
        <w:t>y</w:t>
      </w:r>
      <w:r w:rsidR="005D7D8C" w:rsidRPr="00602417">
        <w:rPr>
          <w:rFonts w:cstheme="minorHAnsi"/>
          <w:color w:val="000000" w:themeColor="text1"/>
        </w:rPr>
        <w:t>s pasiūlymų eilės pirmo</w:t>
      </w:r>
      <w:r w:rsidR="00602417" w:rsidRPr="00602417">
        <w:rPr>
          <w:rFonts w:cstheme="minorHAnsi"/>
          <w:color w:val="000000" w:themeColor="text1"/>
        </w:rPr>
        <w:t>siose trijose</w:t>
      </w:r>
      <w:r w:rsidR="005D7D8C" w:rsidRPr="00602417">
        <w:rPr>
          <w:rFonts w:cstheme="minorHAnsi"/>
          <w:color w:val="000000" w:themeColor="text1"/>
        </w:rPr>
        <w:t xml:space="preserve"> vieto</w:t>
      </w:r>
      <w:r w:rsidR="00602417" w:rsidRPr="00602417">
        <w:rPr>
          <w:rFonts w:cstheme="minorHAnsi"/>
          <w:color w:val="000000" w:themeColor="text1"/>
        </w:rPr>
        <w:t>se</w:t>
      </w:r>
      <w:r w:rsidR="00D734C6" w:rsidRPr="00602417">
        <w:rPr>
          <w:rFonts w:cstheme="minorHAnsi"/>
          <w:color w:val="000000" w:themeColor="text1"/>
        </w:rPr>
        <w:t>.</w:t>
      </w:r>
      <w:r w:rsidR="00D734C6" w:rsidRPr="00A84437">
        <w:rPr>
          <w:rFonts w:cstheme="minorHAnsi"/>
          <w:color w:val="000000" w:themeColor="text1"/>
        </w:rPr>
        <w:t xml:space="preserve"> </w:t>
      </w:r>
    </w:p>
    <w:p w14:paraId="4CFAC41F" w14:textId="5A3D78C7" w:rsidR="00D83C57" w:rsidRDefault="00D83C57" w:rsidP="00A10A0F">
      <w:pPr>
        <w:pStyle w:val="Heading1"/>
        <w:tabs>
          <w:tab w:val="left" w:pos="567"/>
        </w:tabs>
        <w:spacing w:line="20" w:lineRule="atLeast"/>
        <w:ind w:firstLine="426"/>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1FBC2BCE" w14:textId="78C08627" w:rsidR="00602417" w:rsidRDefault="004D7E8A" w:rsidP="00602417">
      <w:pPr>
        <w:pStyle w:val="ListParagraph"/>
        <w:spacing w:line="240" w:lineRule="auto"/>
        <w:ind w:left="0" w:firstLine="709"/>
        <w:rPr>
          <w:rFonts w:cstheme="minorHAnsi"/>
        </w:rPr>
      </w:pPr>
      <w:r>
        <w:rPr>
          <w:color w:val="000000" w:themeColor="text1"/>
        </w:rPr>
        <w:t xml:space="preserve">8.1. </w:t>
      </w:r>
      <w:r w:rsidR="00295551">
        <w:rPr>
          <w:rFonts w:cstheme="minorHAnsi"/>
          <w:color w:val="000000" w:themeColor="text1"/>
        </w:rPr>
        <w:t>Ši pirkimo procedūra atliekama siekiant sudaryti preliminariąją sutartį. Preliminarioji sutartis</w:t>
      </w:r>
      <w:r w:rsidR="00295551">
        <w:rPr>
          <w:rFonts w:cstheme="minorHAnsi"/>
        </w:rPr>
        <w:t xml:space="preserve"> bus sudaroma su </w:t>
      </w:r>
      <w:r w:rsidR="00295551" w:rsidRPr="00295551">
        <w:rPr>
          <w:rFonts w:cstheme="minorHAnsi"/>
        </w:rPr>
        <w:t>trimis</w:t>
      </w:r>
      <w:r w:rsidR="00295551">
        <w:rPr>
          <w:rFonts w:cstheme="minorHAnsi"/>
        </w:rPr>
        <w:t xml:space="preserve"> tiekėjais, kurių pasiūlymai</w:t>
      </w:r>
      <w:r w:rsidR="00295551">
        <w:rPr>
          <w:rFonts w:cstheme="minorHAnsi"/>
          <w:color w:val="000000" w:themeColor="text1"/>
        </w:rPr>
        <w:t>, vadovaujantis pirkimo sąlygose</w:t>
      </w:r>
      <w:r w:rsidR="00295551">
        <w:rPr>
          <w:rFonts w:cstheme="minorHAnsi"/>
          <w:color w:val="00B050"/>
        </w:rPr>
        <w:t xml:space="preserve"> </w:t>
      </w:r>
      <w:r w:rsidR="00295551">
        <w:rPr>
          <w:rFonts w:cstheme="minorHAnsi"/>
          <w:color w:val="000000" w:themeColor="text1"/>
        </w:rPr>
        <w:t>nustatyta tvarka,</w:t>
      </w:r>
      <w:r w:rsidR="00295551">
        <w:rPr>
          <w:rFonts w:cstheme="minorHAnsi"/>
        </w:rPr>
        <w:t xml:space="preserve"> bus pripažinti laimėję, </w:t>
      </w:r>
      <w:r w:rsidR="00295551">
        <w:rPr>
          <w:rFonts w:cstheme="minorHAnsi"/>
          <w:color w:val="000000" w:themeColor="text1"/>
        </w:rPr>
        <w:t xml:space="preserve">o jei pirkimas skaidomas į dalis – su tiekėjais, kurių pasiūlymai bus pripažinti laimėję kiekvienoje dalyje. </w:t>
      </w:r>
      <w:r w:rsidR="00295551" w:rsidRPr="001A05F2">
        <w:rPr>
          <w:rFonts w:cstheme="minorHAnsi"/>
        </w:rPr>
        <w:t>Tuo atveju, kai preliminariosios sutarties nėra galimybės sudaryti su trimis tiekėjais, preliminarioji sutartis bus sudaroma su mažesniu tiekėjų skaičiumi</w:t>
      </w:r>
      <w:r w:rsidR="00295551" w:rsidRPr="008A133C">
        <w:rPr>
          <w:rFonts w:cstheme="minorHAnsi"/>
        </w:rPr>
        <w:t>.</w:t>
      </w:r>
      <w:r w:rsidR="00295551">
        <w:rPr>
          <w:rFonts w:cstheme="minorHAnsi"/>
        </w:rPr>
        <w:t xml:space="preserve"> </w:t>
      </w:r>
      <w:r w:rsidR="00295551">
        <w:t>Sutarties sąlygos pateikiamos specialiųjų p</w:t>
      </w:r>
      <w:r w:rsidR="00295551" w:rsidRPr="127DD6E8">
        <w:t>irkimo sąlygų</w:t>
      </w:r>
      <w:r w:rsidR="00295551">
        <w:t xml:space="preserve"> </w:t>
      </w:r>
      <w:r w:rsidR="00295551" w:rsidRPr="00602417">
        <w:rPr>
          <w:rFonts w:cstheme="minorHAnsi"/>
        </w:rPr>
        <w:t>5</w:t>
      </w:r>
      <w:r w:rsidR="00295551" w:rsidRPr="00244994">
        <w:rPr>
          <w:rFonts w:cstheme="minorHAnsi"/>
          <w:color w:val="00B050"/>
        </w:rPr>
        <w:t xml:space="preserve"> </w:t>
      </w:r>
      <w:r w:rsidR="00295551" w:rsidRPr="004A0305">
        <w:rPr>
          <w:rFonts w:cstheme="minorHAnsi"/>
        </w:rPr>
        <w:t>priede</w:t>
      </w:r>
      <w:r w:rsidRPr="004A0305">
        <w:rPr>
          <w:rFonts w:cstheme="minorHAnsi"/>
        </w:rPr>
        <w:t>.</w:t>
      </w:r>
    </w:p>
    <w:p w14:paraId="53706734" w14:textId="77777777" w:rsidR="00602417" w:rsidRDefault="00602417" w:rsidP="00602417">
      <w:pPr>
        <w:pStyle w:val="ListParagraph"/>
        <w:spacing w:line="240" w:lineRule="auto"/>
        <w:ind w:left="0" w:firstLine="709"/>
        <w:rPr>
          <w:rFonts w:cstheme="minorHAnsi"/>
        </w:rPr>
      </w:pPr>
      <w:r w:rsidRPr="00602417">
        <w:rPr>
          <w:rFonts w:cstheme="minorHAnsi"/>
        </w:rPr>
        <w:t xml:space="preserve">8.2. </w:t>
      </w:r>
      <w:r w:rsidRPr="00602417">
        <w:rPr>
          <w:rFonts w:eastAsia="Times New Roman" w:cstheme="minorHAnsi"/>
        </w:rPr>
        <w:t xml:space="preserve">Prekės bus perkamos pagal perkančiosios organizacijos poreikį, t. y. pagal perkančiosios organizacijos </w:t>
      </w:r>
      <w:r w:rsidRPr="00602417">
        <w:rPr>
          <w:rFonts w:eastAsia="Times New Roman" w:cstheme="minorHAnsi"/>
          <w:bCs/>
        </w:rPr>
        <w:t>teikiamus užsakymus.</w:t>
      </w:r>
    </w:p>
    <w:p w14:paraId="12A01B89" w14:textId="24C1E8FB" w:rsidR="00AE7102" w:rsidRPr="00602417" w:rsidRDefault="00602417" w:rsidP="00602417">
      <w:pPr>
        <w:pStyle w:val="ListParagraph"/>
        <w:spacing w:line="240" w:lineRule="auto"/>
        <w:ind w:left="0" w:firstLine="709"/>
        <w:rPr>
          <w:rFonts w:cstheme="minorHAnsi"/>
        </w:rPr>
      </w:pPr>
      <w:r>
        <w:rPr>
          <w:rFonts w:cstheme="minorHAnsi"/>
        </w:rPr>
        <w:t xml:space="preserve">8.3. </w:t>
      </w:r>
      <w:r w:rsidRPr="008A133C">
        <w:rPr>
          <w:rFonts w:cstheme="minorHAnsi"/>
        </w:rPr>
        <w:t xml:space="preserve">Detali informacija apie </w:t>
      </w:r>
      <w:r w:rsidRPr="008A133C">
        <w:rPr>
          <w:rFonts w:cstheme="minorHAnsi"/>
          <w:bCs/>
        </w:rPr>
        <w:t>užsakomas Prekės, jų kiekį, ir kt.</w:t>
      </w:r>
      <w:r w:rsidRPr="008A133C">
        <w:rPr>
          <w:rFonts w:cstheme="minorHAnsi"/>
        </w:rPr>
        <w:t xml:space="preserve"> bus pateikiama kiekviename užsakyme, kuris bus pateikiamas atnaujinto varžymosi metu visiems laimėjusiems tiekėjams, su kuriais bus sudaryta preliminarioji sutartis.</w:t>
      </w:r>
      <w:r w:rsidR="004D7E8A" w:rsidRPr="004A0305">
        <w:rPr>
          <w:rFonts w:cstheme="minorHAnsi"/>
        </w:rPr>
        <w:t xml:space="preserv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lastRenderedPageBreak/>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140B0CEA" w:rsidR="00E250DF" w:rsidRDefault="004D7E8A" w:rsidP="00F77A5D">
      <w:pPr>
        <w:pStyle w:val="NoSpacing"/>
        <w:spacing w:line="276" w:lineRule="auto"/>
        <w:ind w:firstLine="0"/>
        <w:contextualSpacing/>
        <w:rPr>
          <w:rFonts w:ascii="Arial" w:eastAsiaTheme="minorHAnsi" w:hAnsi="Arial" w:cs="Arial"/>
        </w:rPr>
      </w:pPr>
      <w:r w:rsidRPr="00741BA1">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E649C28" w14:textId="77777777" w:rsidR="004D7E8A" w:rsidRPr="006C1C14" w:rsidRDefault="004D7E8A" w:rsidP="004D7E8A">
      <w:pPr>
        <w:spacing w:line="240" w:lineRule="auto"/>
        <w:ind w:firstLine="720"/>
        <w:rPr>
          <w:rFonts w:eastAsia="Arial" w:cstheme="minorHAnsi"/>
          <w:iCs/>
        </w:rPr>
      </w:pPr>
      <w:r w:rsidRPr="006C1C14">
        <w:rPr>
          <w:rFonts w:eastAsia="Arial" w:cstheme="minorHAnsi"/>
          <w:iCs/>
        </w:rPr>
        <w:t xml:space="preserve">Perkančioji organizacija atmeta tiekėjo pasiūlymą, jeigu: </w:t>
      </w:r>
    </w:p>
    <w:p w14:paraId="24C796CE" w14:textId="77777777" w:rsidR="004D7E8A" w:rsidRPr="006C1C14" w:rsidRDefault="004D7E8A" w:rsidP="004D7E8A">
      <w:pPr>
        <w:pStyle w:val="NoSpacing"/>
        <w:ind w:firstLine="720"/>
        <w:rPr>
          <w:rFonts w:eastAsia="Yu Mincho" w:cstheme="minorHAnsi"/>
          <w:b/>
          <w:bCs/>
          <w:iCs/>
        </w:rPr>
      </w:pPr>
      <w:r w:rsidRPr="006C1C14">
        <w:rPr>
          <w:rFonts w:eastAsia="Arial" w:cstheme="minorHAnsi"/>
          <w:iCs/>
        </w:rPr>
        <w:t xml:space="preserve">1. </w:t>
      </w:r>
      <w:r w:rsidRPr="006C1C14">
        <w:rPr>
          <w:rFonts w:cstheme="minorHAnsi"/>
          <w:iCs/>
        </w:rPr>
        <w:t>Tiekėjas su kitais tiekėjais yra sudaręs susitarimų, kuriais siekiama iškreipti konkurenciją atliekamame pirkime, ir perkančioji organizacija dėl to turi įtikinamų duomenų</w:t>
      </w:r>
      <w:r w:rsidRPr="006C1C14">
        <w:rPr>
          <w:rFonts w:eastAsia="Arial" w:cstheme="minorHAnsi"/>
          <w:iCs/>
          <w:color w:val="7030A0"/>
        </w:rPr>
        <w:t>.</w:t>
      </w:r>
    </w:p>
    <w:p w14:paraId="17F12272" w14:textId="77777777" w:rsidR="004D7E8A" w:rsidRPr="006C1C14" w:rsidRDefault="004D7E8A" w:rsidP="004D7E8A">
      <w:pPr>
        <w:pStyle w:val="NoSpacing"/>
        <w:ind w:firstLine="720"/>
        <w:rPr>
          <w:rFonts w:cstheme="minorHAnsi"/>
          <w:b/>
          <w:iCs/>
          <w:color w:val="7030A0"/>
        </w:rPr>
      </w:pPr>
      <w:r w:rsidRPr="006C1C14">
        <w:rPr>
          <w:rFonts w:eastAsia="Arial" w:cstheme="minorHAnsi"/>
          <w:iCs/>
        </w:rPr>
        <w:t xml:space="preserve">2. </w:t>
      </w:r>
      <w:r w:rsidRPr="006C1C14">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6C1C14">
        <w:rPr>
          <w:rFonts w:cstheme="minorHAnsi"/>
          <w:iCs/>
          <w:color w:val="7030A0"/>
        </w:rPr>
        <w:t>.</w:t>
      </w:r>
    </w:p>
    <w:p w14:paraId="18C33F71" w14:textId="77777777" w:rsidR="004D7E8A" w:rsidRPr="003878F0" w:rsidRDefault="004D7E8A" w:rsidP="004D7E8A">
      <w:pPr>
        <w:pStyle w:val="NoSpacing"/>
        <w:ind w:firstLine="720"/>
        <w:rPr>
          <w:rFonts w:eastAsia="Yu Mincho" w:cstheme="minorHAnsi"/>
          <w:b/>
          <w:bCs/>
        </w:rPr>
      </w:pPr>
      <w:r w:rsidRPr="00741BA1">
        <w:rPr>
          <w:rFonts w:eastAsia="Arial" w:cstheme="minorHAnsi"/>
          <w:iCs/>
        </w:rPr>
        <w:t>3.</w:t>
      </w:r>
      <w:r w:rsidRPr="00CB237B">
        <w:rPr>
          <w:rFonts w:eastAsia="Arial" w:cstheme="minorHAnsi"/>
          <w:i/>
        </w:rPr>
        <w:t xml:space="preserve"> </w:t>
      </w:r>
      <w:r w:rsidRPr="003878F0">
        <w:rPr>
          <w:rFonts w:cstheme="minorHAnsi"/>
        </w:rPr>
        <w:t>Pažeista konkurencija, kaip nustatyta VPĮ 27 straipsnio 3 ir 4 dalyse, ir atitinkamos padėties negalima ištaisyti</w:t>
      </w:r>
      <w:r w:rsidRPr="006C1C14">
        <w:rPr>
          <w:rFonts w:eastAsia="Yu Mincho" w:cstheme="minorHAnsi"/>
          <w:bCs/>
          <w:color w:val="7030A0"/>
        </w:rPr>
        <w:t>.</w:t>
      </w:r>
    </w:p>
    <w:p w14:paraId="1565853B" w14:textId="77777777" w:rsidR="004D7E8A" w:rsidRPr="004C03F1" w:rsidRDefault="004D7E8A" w:rsidP="004D7E8A">
      <w:pPr>
        <w:pStyle w:val="NoSpacing"/>
        <w:ind w:firstLine="720"/>
        <w:rPr>
          <w:rFonts w:cstheme="minorHAnsi"/>
        </w:rPr>
      </w:pPr>
      <w:r w:rsidRPr="00741BA1">
        <w:rPr>
          <w:rFonts w:eastAsia="Arial" w:cstheme="minorHAnsi"/>
          <w:iCs/>
        </w:rPr>
        <w:t>4.</w:t>
      </w:r>
      <w:r w:rsidRPr="00CB237B">
        <w:rPr>
          <w:rFonts w:eastAsia="Arial" w:cstheme="minorHAnsi"/>
          <w:i/>
        </w:rPr>
        <w:t xml:space="preserve"> </w:t>
      </w:r>
      <w:r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B4DE3B" w14:textId="77777777" w:rsidR="004D7E8A" w:rsidRDefault="004D7E8A" w:rsidP="004D7E8A">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305876">
        <w:rPr>
          <w:rFonts w:eastAsia="Yu Mincho" w:cstheme="minorHAnsi"/>
          <w:b/>
          <w:color w:val="7030A0"/>
        </w:rPr>
        <w:t>.</w:t>
      </w:r>
    </w:p>
    <w:p w14:paraId="1FBE674F" w14:textId="77777777" w:rsidR="004D7E8A" w:rsidRDefault="004D7E8A" w:rsidP="004D7E8A">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668E0E80" w14:textId="77777777" w:rsidR="004D7E8A" w:rsidRDefault="004D7E8A" w:rsidP="004D7E8A">
      <w:pPr>
        <w:pStyle w:val="NoSpacing"/>
        <w:ind w:firstLine="720"/>
        <w:rPr>
          <w:rFonts w:cstheme="minorHAnsi"/>
        </w:rPr>
      </w:pPr>
    </w:p>
    <w:p w14:paraId="554C122A" w14:textId="72CF254E" w:rsidR="00112F92" w:rsidRPr="002E1129" w:rsidRDefault="004D7E8A" w:rsidP="004D7E8A">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4A5E7F1D"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79E7D5A" w14:textId="77777777" w:rsidR="004D7E8A" w:rsidRPr="008F2D15" w:rsidRDefault="00A10A0F" w:rsidP="004D7E8A">
      <w:pPr>
        <w:spacing w:line="240" w:lineRule="auto"/>
        <w:ind w:firstLine="567"/>
        <w:rPr>
          <w:rFonts w:eastAsia="Arial" w:cstheme="minorHAnsi"/>
        </w:rPr>
      </w:pPr>
      <w:sdt>
        <w:sdtPr>
          <w:rPr>
            <w:rFonts w:cstheme="minorHAnsi"/>
          </w:rPr>
          <w:tag w:val="goog_rdk_129"/>
          <w:id w:val="-1599392971"/>
          <w:placeholder>
            <w:docPart w:val="4E59D0DFD46449E7A921B9227CCE2B3C"/>
          </w:placeholder>
        </w:sdtPr>
        <w:sdtEndPr/>
        <w:sdtContent>
          <w:r w:rsidR="004D7E8A" w:rsidRPr="008F2D15">
            <w:rPr>
              <w:rFonts w:cstheme="minorHAnsi"/>
            </w:rPr>
            <w:t>1.</w:t>
          </w:r>
        </w:sdtContent>
      </w:sdt>
      <w:r w:rsidR="004D7E8A" w:rsidRPr="008F2D15">
        <w:rPr>
          <w:rFonts w:eastAsia="Arial" w:cstheme="minorHAnsi"/>
        </w:rPr>
        <w:t xml:space="preserve">Tiekėjo kvalifikacija turi atitikti šiame priede nustatytus reikalavimus kvalifikacijai. </w:t>
      </w:r>
    </w:p>
    <w:p w14:paraId="063BA0E4" w14:textId="77777777" w:rsidR="004D7E8A" w:rsidRPr="00AE1DDC" w:rsidRDefault="004D7E8A" w:rsidP="004D7E8A">
      <w:pPr>
        <w:pStyle w:val="ListParagraph"/>
        <w:tabs>
          <w:tab w:val="left" w:pos="851"/>
        </w:tabs>
        <w:spacing w:line="240" w:lineRule="auto"/>
        <w:ind w:left="0" w:firstLine="567"/>
        <w:rPr>
          <w:rFonts w:eastAsiaTheme="minorHAnsi" w:cstheme="minorHAnsi"/>
          <w:lang w:eastAsia="en-US"/>
        </w:rPr>
      </w:pPr>
      <w:r w:rsidRPr="00AE1DDC">
        <w:rPr>
          <w:rFonts w:eastAsia="Arial" w:cstheme="minorHAnsi"/>
        </w:rPr>
        <w:t>Jei pasiūlymas teikiamas tiekėjų grupės jungtinės veiklos sutarties pagrindu, bent vienas tiekėjų grupės narys arba visi tiekėjų grupės nariai kartu turi atitikti šiame priede nustatytus reikalavimus ir pateikti nurodytus dokumentus</w:t>
      </w:r>
      <w:r w:rsidRPr="00AE1DDC">
        <w:rPr>
          <w:rFonts w:eastAsiaTheme="minorHAnsi" w:cstheme="minorHAnsi"/>
          <w:lang w:eastAsia="en-US"/>
        </w:rPr>
        <w:t xml:space="preserve">. </w:t>
      </w:r>
    </w:p>
    <w:p w14:paraId="38981156" w14:textId="77777777" w:rsidR="004D7E8A" w:rsidRDefault="004D7E8A" w:rsidP="004D7E8A">
      <w:pPr>
        <w:tabs>
          <w:tab w:val="left" w:pos="568"/>
        </w:tabs>
        <w:spacing w:line="276" w:lineRule="auto"/>
        <w:ind w:firstLine="0"/>
        <w:rPr>
          <w:rFonts w:cstheme="minorHAnsi"/>
          <w:i/>
          <w:iCs/>
          <w:color w:val="7030A0"/>
        </w:rPr>
      </w:pPr>
    </w:p>
    <w:tbl>
      <w:tblPr>
        <w:tblStyle w:val="TableGrid3"/>
        <w:tblpPr w:leftFromText="180" w:rightFromText="180" w:vertAnchor="page" w:horzAnchor="margin" w:tblpY="5519"/>
        <w:tblW w:w="5000" w:type="pct"/>
        <w:tblLook w:val="04A0" w:firstRow="1" w:lastRow="0" w:firstColumn="1" w:lastColumn="0" w:noHBand="0" w:noVBand="1"/>
      </w:tblPr>
      <w:tblGrid>
        <w:gridCol w:w="1339"/>
        <w:gridCol w:w="2911"/>
        <w:gridCol w:w="3190"/>
        <w:gridCol w:w="2522"/>
      </w:tblGrid>
      <w:tr w:rsidR="00C41F06" w:rsidRPr="00CB20ED" w14:paraId="4805D981" w14:textId="77777777" w:rsidTr="00C41F06">
        <w:trPr>
          <w:cantSplit/>
          <w:tblHeader/>
        </w:trPr>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6733037" w14:textId="77777777" w:rsidR="00C41F06" w:rsidRPr="00F0499F" w:rsidRDefault="00C41F06" w:rsidP="00C41F06">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C0D6CC6" w14:textId="77777777" w:rsidR="00C41F06" w:rsidRPr="00CB20ED" w:rsidRDefault="00C41F06" w:rsidP="00C41F06">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FootnoteReference"/>
                <w:rFonts w:asciiTheme="minorHAnsi" w:hAnsiTheme="minorHAnsi" w:cstheme="minorBidi"/>
                <w:b/>
                <w:bCs/>
                <w:color w:val="000000"/>
                <w:sz w:val="21"/>
                <w:szCs w:val="21"/>
              </w:rPr>
              <w:footnoteReference w:id="2"/>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A12A3A5" w14:textId="77777777" w:rsidR="00C41F06" w:rsidRPr="00F0499F" w:rsidRDefault="00C41F06" w:rsidP="00C41F06">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81CE83A" w14:textId="77777777" w:rsidR="00C41F06" w:rsidRPr="0053483D" w:rsidRDefault="00C41F06" w:rsidP="00C41F06">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tc>
      </w:tr>
      <w:tr w:rsidR="00C41F06" w:rsidRPr="00CB20ED" w14:paraId="2F56F3FF" w14:textId="77777777" w:rsidTr="00C41F06">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5FAF0" w14:textId="77777777" w:rsidR="00C41F06" w:rsidRPr="00CB20ED" w:rsidRDefault="00C41F06" w:rsidP="00C41F06">
            <w:pPr>
              <w:pStyle w:val="ListParagraph"/>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89133" w14:textId="77777777" w:rsidR="00C41F06" w:rsidRPr="00CB20ED" w:rsidRDefault="00C41F06" w:rsidP="00C41F06">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C41F06" w:rsidRPr="00CB20ED" w14:paraId="06D5261B" w14:textId="77777777" w:rsidTr="00C41F06">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B4665" w14:textId="77777777" w:rsidR="00C41F06" w:rsidRPr="00CB20ED" w:rsidRDefault="00C41F06" w:rsidP="003E2944">
            <w:pPr>
              <w:pStyle w:val="ListParagraph"/>
              <w:numPr>
                <w:ilvl w:val="1"/>
                <w:numId w:val="9"/>
              </w:numPr>
              <w:spacing w:before="60" w:after="60" w:line="257" w:lineRule="auto"/>
              <w:ind w:left="357" w:hanging="357"/>
              <w:jc w:val="left"/>
              <w:rPr>
                <w:rFonts w:asciiTheme="minorHAnsi" w:eastAsiaTheme="minorHAnsi" w:hAnsiTheme="minorHAnsi" w:cstheme="minorHAnsi"/>
                <w:sz w:val="21"/>
                <w:szCs w:val="21"/>
              </w:rPr>
            </w:pP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382860DE" w14:textId="6297AAE9" w:rsidR="00C41F06" w:rsidRPr="0053483D" w:rsidRDefault="003E2944" w:rsidP="00C41F06">
            <w:pPr>
              <w:autoSpaceDE w:val="0"/>
              <w:autoSpaceDN w:val="0"/>
              <w:adjustRightInd w:val="0"/>
              <w:ind w:firstLine="0"/>
              <w:rPr>
                <w:rFonts w:asciiTheme="minorHAnsi" w:hAnsiTheme="minorHAnsi" w:cstheme="minorHAnsi"/>
                <w:color w:val="000000"/>
                <w:sz w:val="21"/>
                <w:szCs w:val="21"/>
              </w:rPr>
            </w:pPr>
            <w:r w:rsidRPr="00EB6AB0">
              <w:rPr>
                <w:rFonts w:asciiTheme="minorHAnsi" w:hAnsiTheme="minorHAnsi" w:cstheme="minorHAnsi"/>
                <w:sz w:val="22"/>
                <w:szCs w:val="22"/>
              </w:rPr>
              <w:t>Tiekėjas yra įgaliotas siūlomų Prekių gamintojo teikti techninio aptarnavimo paslaugas siūlomoms Prekėms arba yra sudaręs sutartį su kitu gamintojo įgaliotu ūkio subjektu siūlomų Prekių techninio aptarnavimo paslaugų teikimui garantinės priežiūros laikotarpiu</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0018E5C4" w14:textId="5E44526C" w:rsidR="00C41F06" w:rsidRPr="0053483D" w:rsidRDefault="003E2944" w:rsidP="00C41F06">
            <w:pPr>
              <w:autoSpaceDE w:val="0"/>
              <w:autoSpaceDN w:val="0"/>
              <w:adjustRightInd w:val="0"/>
              <w:ind w:firstLine="0"/>
              <w:rPr>
                <w:rFonts w:cstheme="minorHAnsi"/>
                <w:color w:val="000000"/>
                <w:sz w:val="21"/>
                <w:szCs w:val="21"/>
              </w:rPr>
            </w:pPr>
            <w:r>
              <w:rPr>
                <w:rFonts w:asciiTheme="minorHAnsi" w:hAnsiTheme="minorHAnsi" w:cstheme="minorHAnsi"/>
                <w:sz w:val="22"/>
                <w:szCs w:val="22"/>
              </w:rPr>
              <w:t>D</w:t>
            </w:r>
            <w:r w:rsidRPr="00EB6AB0">
              <w:rPr>
                <w:rFonts w:asciiTheme="minorHAnsi" w:hAnsiTheme="minorHAnsi" w:cstheme="minorHAnsi"/>
                <w:sz w:val="22"/>
                <w:szCs w:val="22"/>
              </w:rPr>
              <w:t>okument</w:t>
            </w:r>
            <w:r>
              <w:rPr>
                <w:rFonts w:asciiTheme="minorHAnsi" w:hAnsiTheme="minorHAnsi" w:cstheme="minorHAnsi"/>
                <w:sz w:val="22"/>
                <w:szCs w:val="22"/>
              </w:rPr>
              <w:t>ai</w:t>
            </w:r>
            <w:r w:rsidRPr="00EB6AB0">
              <w:rPr>
                <w:rFonts w:asciiTheme="minorHAnsi" w:hAnsiTheme="minorHAnsi" w:cstheme="minorHAnsi"/>
                <w:sz w:val="22"/>
                <w:szCs w:val="22"/>
              </w:rPr>
              <w:t>, įrodan</w:t>
            </w:r>
            <w:r>
              <w:rPr>
                <w:rFonts w:asciiTheme="minorHAnsi" w:hAnsiTheme="minorHAnsi" w:cstheme="minorHAnsi"/>
                <w:sz w:val="22"/>
                <w:szCs w:val="22"/>
              </w:rPr>
              <w:t>tys</w:t>
            </w:r>
            <w:r w:rsidRPr="00EB6AB0">
              <w:rPr>
                <w:rFonts w:asciiTheme="minorHAnsi" w:hAnsiTheme="minorHAnsi" w:cstheme="minorHAnsi"/>
                <w:sz w:val="22"/>
                <w:szCs w:val="22"/>
              </w:rPr>
              <w:t>, kad Tiekėjas yra įgaliotas siūlomų Prekių gamintojo teikti techninio aptarnavimo paslaugas siūlomoms Prekėms arba yra sudaręs sutartį su kitu gamintojo įgaliotu ūkio subjektu siūlomų Prekių techninio aptarnavimo paslaugų teikimui garantinės priežiūros laikotarpiu</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33DC2" w14:textId="77777777" w:rsidR="00C41F06" w:rsidRPr="00CB20ED" w:rsidRDefault="00C41F06" w:rsidP="003E2944">
            <w:pPr>
              <w:autoSpaceDE w:val="0"/>
              <w:autoSpaceDN w:val="0"/>
              <w:adjustRightInd w:val="0"/>
              <w:ind w:firstLine="0"/>
              <w:rPr>
                <w:rFonts w:asciiTheme="minorHAnsi" w:hAnsiTheme="minorHAnsi" w:cstheme="minorHAnsi"/>
                <w:color w:val="000000"/>
                <w:sz w:val="21"/>
                <w:szCs w:val="21"/>
              </w:rPr>
            </w:pPr>
            <w:r w:rsidRPr="006C73D3">
              <w:rPr>
                <w:rFonts w:asciiTheme="minorHAnsi" w:hAnsiTheme="minorHAnsi" w:cstheme="minorHAnsi"/>
                <w:bCs/>
                <w:sz w:val="21"/>
                <w:szCs w:val="21"/>
              </w:rPr>
              <w:t>Tiekėjas, bent vienas jungtinei veiklai susivienijusių tiekėjų grupės narys arba kitas ūkio subjektas, kurio pajėgumais remiamasi.</w:t>
            </w:r>
          </w:p>
        </w:tc>
      </w:tr>
    </w:tbl>
    <w:p w14:paraId="362BEF55" w14:textId="77777777" w:rsidR="00C41F06" w:rsidRDefault="00C41F06" w:rsidP="004D7E8A">
      <w:pPr>
        <w:tabs>
          <w:tab w:val="left" w:pos="568"/>
        </w:tabs>
        <w:spacing w:line="276" w:lineRule="auto"/>
        <w:ind w:firstLine="0"/>
        <w:rPr>
          <w:rFonts w:cstheme="minorHAnsi"/>
          <w:i/>
          <w:iCs/>
          <w:color w:val="7030A0"/>
        </w:rPr>
      </w:pPr>
    </w:p>
    <w:p w14:paraId="61B2B563" w14:textId="77777777" w:rsidR="0053483D" w:rsidRPr="00D34FE2" w:rsidRDefault="0053483D" w:rsidP="0053483D">
      <w:pPr>
        <w:pStyle w:val="Body2"/>
        <w:spacing w:after="0"/>
        <w:ind w:firstLine="709"/>
        <w:rPr>
          <w:rFonts w:asciiTheme="minorHAnsi" w:hAnsiTheme="minorHAnsi" w:cs="Times New Roman"/>
          <w:b/>
          <w:color w:val="auto"/>
          <w:u w:val="single"/>
          <w:lang w:val="lt-LT"/>
        </w:rPr>
      </w:pPr>
      <w:r w:rsidRPr="00C41F06">
        <w:rPr>
          <w:rFonts w:asciiTheme="minorHAnsi" w:hAnsiTheme="minorHAnsi" w:cs="Times New Roman"/>
          <w:b/>
          <w:color w:val="auto"/>
          <w:lang w:val="lt-LT"/>
        </w:rPr>
        <w:t xml:space="preserve">Kvalifikaciją pagrindžiantys dokumentai pateikiami </w:t>
      </w:r>
      <w:r w:rsidRPr="00C41F06">
        <w:rPr>
          <w:rFonts w:asciiTheme="minorHAnsi" w:hAnsiTheme="minorHAnsi" w:cs="Times New Roman"/>
          <w:b/>
          <w:color w:val="auto"/>
          <w:u w:val="single"/>
          <w:lang w:val="lt-LT"/>
        </w:rPr>
        <w:t>kartu su pasiūlymu.</w:t>
      </w:r>
    </w:p>
    <w:p w14:paraId="2278D638" w14:textId="237F3220" w:rsidR="007C483C" w:rsidRPr="004D7E8A" w:rsidRDefault="007C483C" w:rsidP="004D7E8A">
      <w:pPr>
        <w:tabs>
          <w:tab w:val="left" w:pos="568"/>
        </w:tabs>
        <w:spacing w:line="276" w:lineRule="auto"/>
        <w:ind w:firstLine="0"/>
        <w:rPr>
          <w:rFonts w:cstheme="minorHAnsi"/>
          <w:i/>
          <w:iCs/>
          <w:color w:val="7030A0"/>
        </w:rPr>
      </w:pPr>
    </w:p>
    <w:p w14:paraId="0839D2A2" w14:textId="2D52550A" w:rsidR="007C483C" w:rsidRDefault="007C483C" w:rsidP="00114768">
      <w:pPr>
        <w:pStyle w:val="ListParagraph"/>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7"/>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0E8BDFBC" w14:textId="23154BD4" w:rsidR="00112F92" w:rsidRPr="0053483D" w:rsidRDefault="00DC1269" w:rsidP="00F77A5D">
      <w:pPr>
        <w:spacing w:line="240" w:lineRule="auto"/>
        <w:ind w:left="567"/>
        <w:rPr>
          <w:rFonts w:eastAsia="Arial" w:cstheme="minorHAnsi"/>
        </w:rPr>
      </w:pPr>
      <w:bookmarkStart w:id="23" w:name="_heading=h.3rdcrjn" w:colFirst="0" w:colLast="0"/>
      <w:bookmarkEnd w:id="23"/>
      <w:r>
        <w:rPr>
          <w:rFonts w:eastAsia="Arial" w:cstheme="minorHAnsi"/>
        </w:rPr>
        <w:t>1</w:t>
      </w:r>
      <w:r w:rsidR="00C62A41" w:rsidRPr="00D75609">
        <w:rPr>
          <w:rFonts w:eastAsia="Arial" w:cstheme="minorHAnsi"/>
        </w:rPr>
        <w:t>.</w:t>
      </w:r>
      <w:r w:rsidR="2976AC31" w:rsidRPr="00D75609">
        <w:rPr>
          <w:rFonts w:eastAsia="Arial" w:cstheme="minorHAnsi"/>
        </w:rPr>
        <w:t xml:space="preserve"> </w:t>
      </w:r>
      <w:r w:rsidRPr="00D94720">
        <w:rPr>
          <w:rFonts w:eastAsia="Arial" w:cstheme="minorHAnsi"/>
        </w:rPr>
        <w:t xml:space="preserve">Perkančioji organizacija </w:t>
      </w:r>
      <w:r w:rsidR="00112F92" w:rsidRPr="00D94720">
        <w:rPr>
          <w:rFonts w:eastAsia="Arial" w:cstheme="minorHAnsi"/>
        </w:rPr>
        <w:t xml:space="preserve">nereikalauja, kad tiekėjai laikytųsi </w:t>
      </w:r>
      <w:r w:rsidR="00112F92" w:rsidRPr="0053483D">
        <w:rPr>
          <w:rFonts w:eastAsia="Arial" w:cstheme="minorHAnsi"/>
        </w:rPr>
        <w:t>kokybės vadybos sistemos ir (arba) aplinkos apsaugos vadybos sistemos standartų.</w:t>
      </w: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4" w:name="_heading=h.26in1rg" w:colFirst="0" w:colLast="0"/>
      <w:bookmarkStart w:id="25" w:name="ketvpriedas"/>
      <w:bookmarkStart w:id="26" w:name="_Toc85439812"/>
      <w:bookmarkEnd w:id="24"/>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bookmarkEnd w:id="25"/>
    <w:bookmarkEnd w:id="26"/>
    <w:p w14:paraId="231299BB" w14:textId="5035DED3" w:rsidR="003D35C4" w:rsidRDefault="00112F92" w:rsidP="00C70E3A">
      <w:pPr>
        <w:jc w:val="right"/>
        <w:rPr>
          <w:rFonts w:ascii="Arial" w:eastAsia="Arial" w:hAnsi="Arial" w:cs="Arial"/>
          <w:b/>
          <w:smallCaps/>
        </w:rPr>
      </w:pPr>
      <w: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C70E3A" w:rsidRDefault="00C70E3A" w:rsidP="00C70E3A">
      <w:pPr>
        <w:jc w:val="right"/>
        <w:rPr>
          <w:rFonts w:ascii="Arial" w:eastAsia="Arial" w:hAnsi="Arial" w:cs="Arial"/>
          <w:b/>
          <w:smallCaps/>
        </w:rPr>
      </w:pPr>
    </w:p>
    <w:p w14:paraId="6BCC2113" w14:textId="73CAE63D"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53483D">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7"/>
      <w:bookmarkEnd w:id="28"/>
      <w:bookmarkEnd w:id="29"/>
      <w:bookmarkEnd w:id="30"/>
      <w:bookmarkEnd w:id="31"/>
      <w:bookmarkEnd w:id="32"/>
    </w:p>
    <w:bookmarkEnd w:id="33"/>
    <w:p w14:paraId="111DB7D6" w14:textId="77777777" w:rsidR="00CB5907" w:rsidRPr="00A76EAF" w:rsidRDefault="00CB5907" w:rsidP="00CB5907">
      <w:pPr>
        <w:jc w:val="center"/>
        <w:rPr>
          <w:rFonts w:cstheme="minorHAnsi"/>
          <w:sz w:val="28"/>
          <w:szCs w:val="28"/>
        </w:rPr>
      </w:pPr>
    </w:p>
    <w:p w14:paraId="1A155BCC" w14:textId="77777777" w:rsidR="007154B7" w:rsidRPr="006E2539" w:rsidRDefault="007154B7" w:rsidP="007154B7">
      <w:pPr>
        <w:rPr>
          <w:rFonts w:cstheme="minorHAnsi"/>
          <w:color w:val="7030A0"/>
          <w:sz w:val="20"/>
          <w:szCs w:val="20"/>
        </w:rPr>
      </w:pPr>
      <w:r w:rsidRPr="006E2539">
        <w:rPr>
          <w:rFonts w:cstheme="minorHAnsi"/>
          <w:color w:val="7030A0"/>
          <w:sz w:val="20"/>
          <w:szCs w:val="20"/>
        </w:rPr>
        <w:t> </w:t>
      </w:r>
    </w:p>
    <w:p w14:paraId="6160E563" w14:textId="7DF0E14C" w:rsidR="00CB5907" w:rsidRPr="003277FD" w:rsidRDefault="003E2944" w:rsidP="003E2944">
      <w:pPr>
        <w:rPr>
          <w:rFonts w:ascii="Arial" w:eastAsia="Calibri" w:hAnsi="Arial" w:cs="Arial"/>
          <w:color w:val="7030A0"/>
        </w:rPr>
      </w:pPr>
      <w:r w:rsidRPr="00AE1DDC">
        <w:rPr>
          <w:rFonts w:cstheme="minorHAnsi"/>
          <w:i/>
          <w:iCs/>
        </w:rPr>
        <w:t>Pateikiama atskirame dokumente.</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3680882" w:rsidR="00506996" w:rsidRPr="00060B51" w:rsidRDefault="00506996" w:rsidP="00506996">
      <w:pPr>
        <w:spacing w:line="240" w:lineRule="auto"/>
        <w:ind w:left="7314" w:firstLine="0"/>
        <w:rPr>
          <w:rFonts w:cstheme="minorHAnsi"/>
        </w:rPr>
      </w:pPr>
      <w:bookmarkStart w:id="34" w:name="_Pirkimo_sąlygų_2"/>
      <w:bookmarkStart w:id="35" w:name="_Hlk194577863"/>
      <w:bookmarkStart w:id="36" w:name="_Hlk86825377"/>
      <w:bookmarkStart w:id="37" w:name="_Ref38540913"/>
      <w:bookmarkStart w:id="38" w:name="_Ref38898051"/>
      <w:bookmarkStart w:id="39" w:name="_Ref38901392"/>
      <w:bookmarkStart w:id="40" w:name="_Toc48053189"/>
      <w:bookmarkStart w:id="41" w:name="_Toc85706892"/>
      <w:bookmarkEnd w:id="34"/>
      <w:r w:rsidRPr="00060B51">
        <w:rPr>
          <w:rFonts w:cstheme="minorHAnsi"/>
        </w:rPr>
        <w:lastRenderedPageBreak/>
        <w:t xml:space="preserve">Pirkimo sąlygų </w:t>
      </w:r>
      <w:bookmarkEnd w:id="35"/>
      <w:r w:rsidR="0053483D">
        <w:rPr>
          <w:rFonts w:cstheme="minorHAnsi"/>
        </w:rPr>
        <w:t>4</w:t>
      </w:r>
      <w:r w:rsidRPr="00060B51">
        <w:rPr>
          <w:rFonts w:cstheme="minorHAnsi"/>
        </w:rPr>
        <w:t xml:space="preserve"> priedas „Pasiūlymo forma“</w:t>
      </w:r>
    </w:p>
    <w:bookmarkEnd w:id="36"/>
    <w:bookmarkEnd w:id="37"/>
    <w:bookmarkEnd w:id="38"/>
    <w:bookmarkEnd w:id="39"/>
    <w:bookmarkEnd w:id="40"/>
    <w:bookmarkEnd w:id="41"/>
    <w:p w14:paraId="02BDD29E" w14:textId="77777777" w:rsidR="00CB5907" w:rsidRPr="003277FD" w:rsidRDefault="00CB5907" w:rsidP="00CB5907">
      <w:pPr>
        <w:rPr>
          <w:rFonts w:ascii="Arial" w:hAnsi="Arial" w:cs="Arial"/>
          <w:b/>
          <w:bCs/>
          <w:smallCaps/>
          <w:sz w:val="22"/>
          <w:szCs w:val="22"/>
        </w:rPr>
      </w:pPr>
    </w:p>
    <w:p w14:paraId="21945B22" w14:textId="77777777" w:rsidR="0053483D" w:rsidRDefault="0053483D" w:rsidP="0053483D">
      <w:pPr>
        <w:rPr>
          <w:rFonts w:cstheme="minorHAnsi"/>
          <w:i/>
          <w:iCs/>
        </w:rPr>
      </w:pPr>
      <w:r w:rsidRPr="00AE1DDC">
        <w:rPr>
          <w:rFonts w:cstheme="minorHAnsi"/>
          <w:i/>
          <w:iCs/>
        </w:rPr>
        <w:t>Pateikiama atskirame dokumente.</w:t>
      </w:r>
    </w:p>
    <w:p w14:paraId="60D40D24" w14:textId="77777777" w:rsidR="003E2944" w:rsidRDefault="003E2944" w:rsidP="0053483D">
      <w:pPr>
        <w:rPr>
          <w:rFonts w:cstheme="minorHAnsi"/>
          <w:i/>
          <w:iCs/>
        </w:rPr>
      </w:pPr>
    </w:p>
    <w:p w14:paraId="6DB9DCED" w14:textId="77777777" w:rsidR="003E2944" w:rsidRDefault="003E2944" w:rsidP="0053483D">
      <w:pPr>
        <w:rPr>
          <w:rFonts w:cstheme="minorHAnsi"/>
          <w:i/>
          <w:iCs/>
        </w:rPr>
      </w:pPr>
    </w:p>
    <w:p w14:paraId="321FE658" w14:textId="77777777" w:rsidR="003E2944" w:rsidRPr="003277FD" w:rsidRDefault="003E2944" w:rsidP="003E2944">
      <w:pPr>
        <w:jc w:val="center"/>
        <w:rPr>
          <w:rFonts w:ascii="Arial" w:hAnsi="Arial" w:cs="Arial"/>
        </w:rPr>
      </w:pPr>
      <w:r w:rsidRPr="003277FD">
        <w:rPr>
          <w:rFonts w:ascii="Arial" w:hAnsi="Arial" w:cs="Arial"/>
        </w:rPr>
        <w:t>_________</w:t>
      </w:r>
    </w:p>
    <w:p w14:paraId="1C96BF2D" w14:textId="77777777" w:rsidR="003E2944" w:rsidRPr="00AE1DDC" w:rsidRDefault="003E2944" w:rsidP="0053483D">
      <w:pPr>
        <w:rPr>
          <w:rFonts w:cstheme="minorHAnsi"/>
          <w:i/>
          <w:iCs/>
        </w:rPr>
        <w:sectPr w:rsidR="003E2944" w:rsidRPr="00AE1DDC" w:rsidSect="0053483D">
          <w:pgSz w:w="12240" w:h="15840"/>
          <w:pgMar w:top="720" w:right="720" w:bottom="720" w:left="720" w:header="720" w:footer="720" w:gutter="0"/>
          <w:pgNumType w:start="0"/>
          <w:cols w:space="720"/>
          <w:titlePg/>
          <w:docGrid w:linePitch="360"/>
        </w:sectPr>
      </w:pPr>
    </w:p>
    <w:p w14:paraId="282BAFD3" w14:textId="4F1E2D28" w:rsidR="00506996" w:rsidRPr="00194983" w:rsidRDefault="00506996" w:rsidP="00506996">
      <w:pPr>
        <w:spacing w:line="240" w:lineRule="auto"/>
        <w:ind w:left="7314" w:firstLine="0"/>
        <w:rPr>
          <w:rFonts w:cstheme="minorHAnsi"/>
        </w:rPr>
      </w:pPr>
      <w:bookmarkStart w:id="42" w:name="_Pirkimo_sąlygų_3"/>
      <w:bookmarkEnd w:id="42"/>
      <w:r w:rsidRPr="00194983">
        <w:rPr>
          <w:rFonts w:cstheme="minorHAnsi"/>
        </w:rPr>
        <w:lastRenderedPageBreak/>
        <w:t xml:space="preserve">Pirkimo sąlygų </w:t>
      </w:r>
      <w:r w:rsidR="00C207DE">
        <w:rPr>
          <w:rFonts w:cstheme="minorHAnsi"/>
        </w:rPr>
        <w:t>5</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2881C2B0" w:rsidR="00112F92" w:rsidRDefault="003E2944" w:rsidP="003E2944">
      <w:pPr>
        <w:rPr>
          <w:rFonts w:cstheme="minorHAnsi"/>
          <w:i/>
          <w:iCs/>
        </w:rPr>
      </w:pPr>
      <w:r w:rsidRPr="00AE1DDC">
        <w:rPr>
          <w:rFonts w:cstheme="minorHAnsi"/>
          <w:i/>
          <w:iCs/>
        </w:rPr>
        <w:t>Pateikiama atskirame dokumente.</w:t>
      </w:r>
    </w:p>
    <w:p w14:paraId="12352A90" w14:textId="77777777" w:rsidR="003E2944" w:rsidRDefault="003E2944" w:rsidP="003E2944">
      <w:pPr>
        <w:rPr>
          <w:rFonts w:cstheme="minorHAnsi"/>
          <w:i/>
          <w:iCs/>
        </w:rPr>
      </w:pPr>
    </w:p>
    <w:p w14:paraId="4E533B7D" w14:textId="77777777" w:rsidR="003E2944" w:rsidRPr="003277FD" w:rsidRDefault="003E2944" w:rsidP="003E2944">
      <w:pPr>
        <w:jc w:val="center"/>
        <w:rPr>
          <w:rFonts w:ascii="Arial" w:hAnsi="Arial" w:cs="Arial"/>
        </w:rPr>
      </w:pPr>
      <w:r w:rsidRPr="003277FD">
        <w:rPr>
          <w:rFonts w:ascii="Arial" w:hAnsi="Arial" w:cs="Arial"/>
        </w:rPr>
        <w:t>_________</w:t>
      </w:r>
    </w:p>
    <w:p w14:paraId="7280B2AB" w14:textId="77777777" w:rsidR="003E2944" w:rsidRDefault="003E2944" w:rsidP="003E2944">
      <w:pPr>
        <w:rPr>
          <w:rFonts w:ascii="Arial" w:eastAsiaTheme="minorHAnsi" w:hAnsi="Arial" w:cs="Arial"/>
          <w:bCs/>
          <w:iCs/>
        </w:rPr>
      </w:pPr>
    </w:p>
    <w:p w14:paraId="05A79617" w14:textId="6A1DFD81" w:rsidR="009B4090" w:rsidRPr="004F1A11" w:rsidRDefault="00112F92" w:rsidP="009B4090">
      <w:pPr>
        <w:rPr>
          <w:rFonts w:eastAsiaTheme="minorHAnsi" w:cstheme="minorHAnsi"/>
          <w:bCs/>
          <w:iCs/>
        </w:rPr>
      </w:pPr>
      <w:r>
        <w:rPr>
          <w:rFonts w:ascii="Arial" w:eastAsiaTheme="minorHAnsi" w:hAnsi="Arial" w:cs="Arial"/>
          <w:bCs/>
          <w:iCs/>
        </w:rPr>
        <w:br w:type="page"/>
      </w:r>
    </w:p>
    <w:p w14:paraId="163D66E3" w14:textId="380A42DF"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C207DE">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90 (devyniasdešimt) dienų nuo pasiūlymų pateikimo galutinio termino pabaigos</w:t>
            </w:r>
            <w:r w:rsidR="2F96E0D3" w:rsidRPr="00C207DE">
              <w:rPr>
                <w:rFonts w:asciiTheme="minorHAnsi" w:hAnsiTheme="minorHAnsi" w:cstheme="minorHAnsi"/>
                <w:sz w:val="21"/>
                <w:szCs w:val="21"/>
              </w:rPr>
              <w:t xml:space="preserve">. </w:t>
            </w:r>
          </w:p>
        </w:tc>
        <w:tc>
          <w:tcPr>
            <w:tcW w:w="3424" w:type="dxa"/>
          </w:tcPr>
          <w:p w14:paraId="3507A45A" w14:textId="77777777" w:rsidR="009B4090" w:rsidRPr="00C207DE"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3 (tris) darbo dienas </w:t>
            </w:r>
            <w:r w:rsidRPr="00C207DE">
              <w:rPr>
                <w:rFonts w:asciiTheme="minorHAnsi" w:hAnsiTheme="minorHAnsi" w:cstheme="minorHAnsi"/>
                <w:sz w:val="21"/>
                <w:szCs w:val="21"/>
              </w:rPr>
              <w:t>nuo prašymo gavimo dienos</w:t>
            </w:r>
          </w:p>
          <w:p w14:paraId="44AD543A" w14:textId="77777777" w:rsidR="009B4090" w:rsidRPr="00C207DE" w:rsidRDefault="009B4090" w:rsidP="003C138F">
            <w:pPr>
              <w:ind w:firstLine="34"/>
              <w:rPr>
                <w:rFonts w:asciiTheme="minorHAnsi" w:hAnsiTheme="minorHAnsi" w:cstheme="minorHAnsi"/>
                <w:sz w:val="21"/>
                <w:szCs w:val="21"/>
              </w:rPr>
            </w:pPr>
          </w:p>
        </w:tc>
        <w:tc>
          <w:tcPr>
            <w:tcW w:w="3424" w:type="dxa"/>
          </w:tcPr>
          <w:p w14:paraId="4885131B" w14:textId="3EE1905D"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5  (penkias) darbo dienas </w:t>
            </w:r>
            <w:r w:rsidRPr="00C207DE">
              <w:rPr>
                <w:rFonts w:asciiTheme="minorHAnsi" w:hAnsiTheme="minorHAnsi" w:cstheme="minorHAnsi"/>
                <w:sz w:val="21"/>
                <w:szCs w:val="21"/>
              </w:rPr>
              <w:t>nuo prašymo gavimo dienos</w:t>
            </w:r>
          </w:p>
          <w:p w14:paraId="593A8179" w14:textId="77777777" w:rsidR="009B4090" w:rsidRPr="00C207DE" w:rsidRDefault="009B4090" w:rsidP="003C138F">
            <w:pPr>
              <w:ind w:firstLine="34"/>
              <w:rPr>
                <w:rFonts w:asciiTheme="minorHAnsi" w:hAnsiTheme="minorHAnsi" w:cstheme="minorHAnsi"/>
                <w:sz w:val="21"/>
                <w:szCs w:val="21"/>
              </w:rPr>
            </w:pPr>
          </w:p>
        </w:tc>
        <w:tc>
          <w:tcPr>
            <w:tcW w:w="3424" w:type="dxa"/>
          </w:tcPr>
          <w:p w14:paraId="3485D5CD" w14:textId="76A10170"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19C114F5" w14:textId="77777777" w:rsidR="00C207DE" w:rsidRDefault="00C207DE" w:rsidP="003C138F">
      <w:pPr>
        <w:spacing w:line="240" w:lineRule="auto"/>
        <w:rPr>
          <w:rFonts w:ascii="Arial" w:hAnsi="Arial" w:cs="Arial"/>
        </w:rPr>
        <w:sectPr w:rsidR="00C207DE"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pPr>
    </w:p>
    <w:p w14:paraId="188ADBBB" w14:textId="77777777" w:rsidR="00C207DE" w:rsidRDefault="00C207DE" w:rsidP="00C207DE">
      <w:pPr>
        <w:ind w:left="397" w:firstLine="397"/>
        <w:jc w:val="right"/>
        <w:rPr>
          <w:rFonts w:cstheme="minorHAnsi"/>
        </w:rPr>
      </w:pPr>
      <w:r w:rsidRPr="004F1A11">
        <w:rPr>
          <w:rFonts w:cstheme="minorHAnsi"/>
        </w:rPr>
        <w:lastRenderedPageBreak/>
        <w:t xml:space="preserve">Pirkimo sąlygų </w:t>
      </w:r>
      <w:r>
        <w:rPr>
          <w:rFonts w:cstheme="minorHAnsi"/>
        </w:rPr>
        <w:t>7</w:t>
      </w:r>
      <w:r w:rsidRPr="004F1A11">
        <w:rPr>
          <w:rFonts w:cstheme="minorHAnsi"/>
        </w:rPr>
        <w:t xml:space="preserve"> priedas „</w:t>
      </w:r>
      <w:r>
        <w:rPr>
          <w:rFonts w:cstheme="minorHAnsi"/>
        </w:rPr>
        <w:t>Antikorupcinė politika</w:t>
      </w:r>
      <w:r w:rsidRPr="004F1A11">
        <w:rPr>
          <w:rFonts w:cstheme="minorHAnsi"/>
        </w:rPr>
        <w:t>“</w:t>
      </w:r>
    </w:p>
    <w:p w14:paraId="221C596C" w14:textId="77777777" w:rsidR="00C207DE" w:rsidRDefault="00C207DE" w:rsidP="00C207DE">
      <w:pPr>
        <w:ind w:left="397" w:firstLine="397"/>
        <w:jc w:val="right"/>
        <w:rPr>
          <w:rFonts w:cstheme="minorHAnsi"/>
        </w:rPr>
      </w:pPr>
    </w:p>
    <w:p w14:paraId="349F3876" w14:textId="77777777" w:rsidR="00C207DE" w:rsidRPr="004C7105" w:rsidRDefault="00C207DE" w:rsidP="00C207DE">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5B45D17F" w14:textId="77777777" w:rsidR="00C207DE" w:rsidRPr="004C7105" w:rsidRDefault="00C207DE" w:rsidP="00C207DE">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2082CBA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4CCA42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49C36DF9" w14:textId="77777777" w:rsidR="00C207DE"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95ECD8F"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p>
    <w:p w14:paraId="7500DA90" w14:textId="77777777" w:rsidR="00C207DE" w:rsidRPr="004C7105" w:rsidRDefault="00C207DE" w:rsidP="00C207DE">
      <w:pPr>
        <w:autoSpaceDE w:val="0"/>
        <w:autoSpaceDN w:val="0"/>
        <w:adjustRightInd w:val="0"/>
        <w:spacing w:line="240" w:lineRule="exact"/>
        <w:rPr>
          <w:rFonts w:ascii="Calibri" w:eastAsia="Times New Roman" w:hAnsi="Calibri" w:cs="Calibri"/>
          <w:lang w:val="en-US"/>
        </w:rPr>
      </w:pPr>
    </w:p>
    <w:p w14:paraId="3CCDAA91" w14:textId="77777777" w:rsidR="00C207DE" w:rsidRPr="004C7105" w:rsidRDefault="00C207DE" w:rsidP="00C207DE">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39155804" w14:textId="77777777" w:rsidR="00C207DE" w:rsidRPr="004C7105" w:rsidRDefault="00C207DE" w:rsidP="00C207DE">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02DE550B" w14:textId="77777777" w:rsidR="00C207DE" w:rsidRPr="004C7105" w:rsidRDefault="00C207DE" w:rsidP="00C207DE">
      <w:pPr>
        <w:spacing w:line="240" w:lineRule="auto"/>
        <w:rPr>
          <w:rFonts w:ascii="Calibri" w:eastAsia="Times New Roman" w:hAnsi="Calibri" w:cs="Calibri"/>
        </w:rPr>
      </w:pPr>
    </w:p>
    <w:p w14:paraId="26713454"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5FF1503C"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479FF6D9" w14:textId="77777777" w:rsidR="00C207DE" w:rsidRPr="004C7105" w:rsidRDefault="00C207DE" w:rsidP="00C207DE">
      <w:pPr>
        <w:spacing w:line="240" w:lineRule="auto"/>
        <w:rPr>
          <w:rFonts w:ascii="Calibri" w:eastAsia="Times New Roman" w:hAnsi="Calibri" w:cs="Calibri"/>
        </w:rPr>
      </w:pPr>
    </w:p>
    <w:p w14:paraId="5ECDAFA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13D7BAA9"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5620B2F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3F7DC7A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576228EA"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6BC87684" w14:textId="77777777" w:rsidR="00C207DE" w:rsidRPr="004C7105" w:rsidRDefault="00C207DE" w:rsidP="00B05AAD">
      <w:pPr>
        <w:numPr>
          <w:ilvl w:val="1"/>
          <w:numId w:val="12"/>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04779A2C"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7B6232F8"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014A3BA6"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17DF03FB" w14:textId="77777777" w:rsidR="00C207DE" w:rsidRPr="004C7105" w:rsidRDefault="00C207DE" w:rsidP="00B05AAD">
      <w:pPr>
        <w:numPr>
          <w:ilvl w:val="1"/>
          <w:numId w:val="12"/>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61A88242"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189A0DA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690AC8EF"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43" w:name="part_d4ba57a69abc4e2081ef8f1e17104a7a"/>
      <w:bookmarkEnd w:id="43"/>
    </w:p>
    <w:p w14:paraId="5DCB700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6095E2BB"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71281B7D" w14:textId="77777777" w:rsidR="00C207DE" w:rsidRPr="004C7105" w:rsidRDefault="00C207DE" w:rsidP="00B05AAD">
      <w:pPr>
        <w:numPr>
          <w:ilvl w:val="0"/>
          <w:numId w:val="12"/>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2AB37868"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21EFA22"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396EC7B7"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69F07764"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9213535"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1A031217"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2D9BC0C"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760FDAF8"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5950484B"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77F23AE3"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22CA07E9"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B9E296C"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3DA7DB6B"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6B9960C6" w14:textId="77777777" w:rsidR="00C207DE" w:rsidRPr="004C7105" w:rsidRDefault="00C207DE" w:rsidP="00C207DE">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76228204"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24E2B77C"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8A5D668" w14:textId="77777777" w:rsidR="00C207DE" w:rsidRPr="004C7105" w:rsidRDefault="00C207DE" w:rsidP="00C207DE">
      <w:pPr>
        <w:tabs>
          <w:tab w:val="left" w:pos="851"/>
          <w:tab w:val="left" w:pos="993"/>
        </w:tabs>
        <w:spacing w:line="240" w:lineRule="auto"/>
        <w:ind w:firstLine="720"/>
        <w:jc w:val="center"/>
        <w:rPr>
          <w:rFonts w:ascii="Calibri" w:eastAsia="Times New Roman" w:hAnsi="Calibri" w:cs="Calibri"/>
          <w:b/>
        </w:rPr>
      </w:pPr>
    </w:p>
    <w:p w14:paraId="7D1F1CC2" w14:textId="77777777" w:rsidR="00C207DE" w:rsidRPr="004C7105" w:rsidRDefault="00C207DE" w:rsidP="00B05AAD">
      <w:pPr>
        <w:numPr>
          <w:ilvl w:val="0"/>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2D9F3B89" w14:textId="77777777" w:rsidR="00C207DE" w:rsidRPr="004C7105" w:rsidRDefault="00C207DE" w:rsidP="00B05AAD">
      <w:pPr>
        <w:numPr>
          <w:ilvl w:val="0"/>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50BBB064" w14:textId="77777777" w:rsidR="00C207DE" w:rsidRPr="004C7105" w:rsidRDefault="00C207DE" w:rsidP="00B05AAD">
      <w:pPr>
        <w:numPr>
          <w:ilvl w:val="1"/>
          <w:numId w:val="12"/>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4B6AB9F4"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586CA65F" w14:textId="77777777" w:rsidR="00C207DE" w:rsidRPr="004C7105" w:rsidRDefault="00C207DE" w:rsidP="00B05AAD">
      <w:pPr>
        <w:numPr>
          <w:ilvl w:val="1"/>
          <w:numId w:val="12"/>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5B37777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9EEA163"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52B243A8"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p>
    <w:p w14:paraId="1BDA6511"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2463F945"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2A5E9978"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0A325C6D"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9106E2E"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165FB77A"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710E71D9"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52328A51"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77F12242" w14:textId="77777777" w:rsidR="00C207DE" w:rsidRPr="004C7105" w:rsidRDefault="00C207DE" w:rsidP="00B05AAD">
      <w:pPr>
        <w:numPr>
          <w:ilvl w:val="1"/>
          <w:numId w:val="12"/>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78BC4033"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68F7D90A"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74E3FDC"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5FF48BA0"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439D5583"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5E65B02"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713E1C16" w14:textId="77777777" w:rsidR="00C207DE" w:rsidRPr="004C7105" w:rsidRDefault="00C207DE" w:rsidP="00B05AAD">
      <w:pPr>
        <w:numPr>
          <w:ilvl w:val="1"/>
          <w:numId w:val="12"/>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6C87951" w14:textId="77777777" w:rsidR="00C207DE" w:rsidRPr="004C7105" w:rsidRDefault="00C207DE" w:rsidP="00B05AAD">
      <w:pPr>
        <w:numPr>
          <w:ilvl w:val="0"/>
          <w:numId w:val="12"/>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03E3060D"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76BCA4F" w14:textId="77777777" w:rsidR="00C207DE" w:rsidRPr="004C7105" w:rsidRDefault="00C207DE" w:rsidP="00C207DE">
      <w:pPr>
        <w:tabs>
          <w:tab w:val="left" w:pos="851"/>
        </w:tabs>
        <w:spacing w:line="240" w:lineRule="auto"/>
        <w:jc w:val="center"/>
        <w:rPr>
          <w:rFonts w:ascii="Calibri" w:eastAsia="Times New Roman" w:hAnsi="Calibri" w:cs="Calibri"/>
          <w:b/>
        </w:rPr>
      </w:pPr>
    </w:p>
    <w:p w14:paraId="3D3D0B4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69E63659"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3FBFDDD5" w14:textId="77777777" w:rsidR="00C207DE" w:rsidRPr="004C7105" w:rsidRDefault="00C207DE" w:rsidP="00C207DE">
      <w:pPr>
        <w:tabs>
          <w:tab w:val="left" w:pos="851"/>
        </w:tabs>
        <w:spacing w:line="240" w:lineRule="auto"/>
        <w:jc w:val="center"/>
        <w:rPr>
          <w:rFonts w:ascii="Calibri" w:eastAsia="Times New Roman" w:hAnsi="Calibri" w:cs="Calibri"/>
        </w:rPr>
      </w:pPr>
    </w:p>
    <w:p w14:paraId="3EAE04A1"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34F45C92"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3"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1D901CD7"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3CAF28B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26BAC330"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65DECAD2" w14:textId="77777777" w:rsidR="00C207DE" w:rsidRPr="004C7105" w:rsidRDefault="00C207DE" w:rsidP="00C207DE">
      <w:pPr>
        <w:tabs>
          <w:tab w:val="left" w:pos="851"/>
        </w:tabs>
        <w:spacing w:line="240" w:lineRule="auto"/>
        <w:rPr>
          <w:rFonts w:ascii="Calibri" w:eastAsia="Times New Roman" w:hAnsi="Calibri" w:cs="Calibri"/>
        </w:rPr>
      </w:pPr>
    </w:p>
    <w:p w14:paraId="2F17D7F2"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40C429D8"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40860F85"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p>
    <w:p w14:paraId="720E492A"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2919C70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5CF4E0E8" w14:textId="77777777" w:rsidR="00C207DE" w:rsidRPr="004C7105" w:rsidRDefault="00C207DE" w:rsidP="00C207DE">
      <w:pPr>
        <w:tabs>
          <w:tab w:val="left" w:pos="851"/>
        </w:tabs>
        <w:spacing w:line="240" w:lineRule="auto"/>
        <w:ind w:firstLine="567"/>
        <w:rPr>
          <w:rFonts w:ascii="Calibri" w:eastAsia="Times New Roman" w:hAnsi="Calibri" w:cs="Calibri"/>
          <w:bCs/>
        </w:rPr>
      </w:pPr>
    </w:p>
    <w:p w14:paraId="3965192C" w14:textId="77777777" w:rsidR="00C207DE" w:rsidRPr="004C7105" w:rsidRDefault="00C207DE" w:rsidP="00C207DE">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76836E3E"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2B2948BF" w14:textId="77777777" w:rsidR="00C207DE" w:rsidRPr="004C7105" w:rsidRDefault="00C207DE" w:rsidP="00C207DE">
      <w:pPr>
        <w:tabs>
          <w:tab w:val="left" w:pos="851"/>
        </w:tabs>
        <w:spacing w:line="360" w:lineRule="auto"/>
        <w:ind w:firstLine="850"/>
        <w:jc w:val="center"/>
        <w:rPr>
          <w:rFonts w:ascii="Calibri" w:eastAsia="Times New Roman" w:hAnsi="Calibri" w:cs="Calibri"/>
          <w:b/>
          <w:bCs/>
        </w:rPr>
      </w:pPr>
    </w:p>
    <w:p w14:paraId="69D8838D"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Visi esami ir naujai priimami Bendrovės darbuotojai ir komitetų nariai privalo susipažinti su Antikorupcine politika ir vykdyti jos reikalavimus. </w:t>
      </w:r>
    </w:p>
    <w:p w14:paraId="323BB2F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374D28B6"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Antikorupcinė politika skelbiama viešai. Bendrovė siekia, kad Antikorupcinės politikos nuostatų laikytųsi visi Bendrovės veiklos partneriai ir suinteresuotosios šalys.</w:t>
      </w:r>
    </w:p>
    <w:p w14:paraId="261FA170" w14:textId="77777777" w:rsidR="00C207DE" w:rsidRPr="004C7105" w:rsidRDefault="00C207DE" w:rsidP="00C207DE">
      <w:pPr>
        <w:tabs>
          <w:tab w:val="left" w:pos="993"/>
        </w:tabs>
        <w:spacing w:line="360" w:lineRule="auto"/>
        <w:rPr>
          <w:rFonts w:ascii="Calibri" w:eastAsia="Times New Roman" w:hAnsi="Calibri" w:cs="Calibri"/>
        </w:rPr>
      </w:pPr>
    </w:p>
    <w:p w14:paraId="26811EEE" w14:textId="77777777" w:rsidR="00C207DE" w:rsidRPr="004C7105" w:rsidRDefault="00C207DE" w:rsidP="00C207DE">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428C50C0" w14:textId="77777777" w:rsidR="00C207DE" w:rsidRDefault="00C207DE" w:rsidP="00C41F06">
      <w:pPr>
        <w:ind w:left="397" w:firstLine="397"/>
        <w:rPr>
          <w:rFonts w:eastAsiaTheme="minorHAnsi" w:cstheme="minorHAnsi"/>
          <w:bCs/>
          <w:iCs/>
        </w:rPr>
        <w:sectPr w:rsidR="00C207DE" w:rsidSect="00C207DE">
          <w:pgSz w:w="12240" w:h="15840"/>
          <w:pgMar w:top="720" w:right="720" w:bottom="720" w:left="720" w:header="720" w:footer="720" w:gutter="0"/>
          <w:pgNumType w:start="0"/>
          <w:cols w:space="720"/>
          <w:titlePg/>
          <w:docGrid w:linePitch="360"/>
        </w:sectPr>
      </w:pPr>
    </w:p>
    <w:p w14:paraId="4616A41D" w14:textId="77777777" w:rsidR="00C41F06" w:rsidRDefault="00C207DE" w:rsidP="00C207DE">
      <w:pPr>
        <w:ind w:left="397" w:firstLine="397"/>
        <w:jc w:val="right"/>
        <w:rPr>
          <w:rFonts w:cstheme="minorHAnsi"/>
        </w:rPr>
      </w:pPr>
      <w:r w:rsidRPr="004F1A11">
        <w:rPr>
          <w:rFonts w:cstheme="minorHAnsi"/>
        </w:rPr>
        <w:lastRenderedPageBreak/>
        <w:t xml:space="preserve">Pirkimo sąlygų </w:t>
      </w:r>
      <w:r>
        <w:rPr>
          <w:rFonts w:cstheme="minorHAnsi"/>
        </w:rPr>
        <w:t>8</w:t>
      </w:r>
      <w:r w:rsidRPr="004F1A11">
        <w:rPr>
          <w:rFonts w:cstheme="minorHAnsi"/>
        </w:rPr>
        <w:t xml:space="preserve"> priedas </w:t>
      </w:r>
    </w:p>
    <w:p w14:paraId="1C02A9BF" w14:textId="6F3B0408" w:rsidR="00C207DE" w:rsidRDefault="00C207DE" w:rsidP="00C207DE">
      <w:pPr>
        <w:ind w:left="397" w:firstLine="397"/>
        <w:jc w:val="right"/>
        <w:rPr>
          <w:rFonts w:cstheme="minorHAnsi"/>
        </w:rPr>
      </w:pPr>
      <w:r w:rsidRPr="004F1A11">
        <w:rPr>
          <w:rFonts w:cstheme="minorHAnsi"/>
        </w:rPr>
        <w:t>„</w:t>
      </w:r>
      <w:r>
        <w:rPr>
          <w:rFonts w:cstheme="minorHAnsi"/>
        </w:rPr>
        <w:t>Veiklos partnerių etikos kodeksas</w:t>
      </w:r>
      <w:r w:rsidRPr="004F1A11">
        <w:rPr>
          <w:rFonts w:cstheme="minorHAnsi"/>
        </w:rPr>
        <w:t>“</w:t>
      </w:r>
    </w:p>
    <w:p w14:paraId="2D36CF9E" w14:textId="77777777" w:rsidR="00C207DE" w:rsidRDefault="00C207DE" w:rsidP="00C207DE">
      <w:pPr>
        <w:ind w:left="397" w:firstLine="397"/>
        <w:jc w:val="right"/>
        <w:rPr>
          <w:rFonts w:cstheme="minorHAnsi"/>
        </w:rPr>
      </w:pPr>
    </w:p>
    <w:p w14:paraId="2AC7A1F6" w14:textId="77777777" w:rsidR="00C207DE" w:rsidRDefault="00C207DE" w:rsidP="00C207DE">
      <w:pPr>
        <w:tabs>
          <w:tab w:val="left" w:pos="6379"/>
        </w:tabs>
        <w:spacing w:line="240" w:lineRule="auto"/>
        <w:rPr>
          <w:rFonts w:cstheme="minorHAnsi"/>
        </w:rPr>
      </w:pPr>
      <w:r>
        <w:rPr>
          <w:rFonts w:cstheme="minorHAnsi"/>
        </w:rPr>
        <w:tab/>
      </w:r>
      <w:r w:rsidRPr="001252B4">
        <w:rPr>
          <w:rFonts w:cstheme="minorHAnsi"/>
        </w:rPr>
        <w:t>PATVIRTINTA</w:t>
      </w:r>
    </w:p>
    <w:p w14:paraId="479D31BC" w14:textId="77777777" w:rsidR="00C207DE" w:rsidRDefault="00C207DE" w:rsidP="00C207DE">
      <w:pPr>
        <w:tabs>
          <w:tab w:val="left" w:pos="6379"/>
        </w:tabs>
        <w:spacing w:line="240" w:lineRule="auto"/>
        <w:rPr>
          <w:rFonts w:cstheme="minorHAnsi"/>
        </w:rPr>
      </w:pPr>
      <w:r>
        <w:rPr>
          <w:rFonts w:cstheme="minorHAnsi"/>
        </w:rPr>
        <w:tab/>
        <w:t xml:space="preserve">Valstybės įmonės „Oro navigacija“ </w:t>
      </w:r>
    </w:p>
    <w:p w14:paraId="7489CB31" w14:textId="77777777" w:rsidR="00C207DE" w:rsidRPr="001252B4" w:rsidRDefault="00C207DE" w:rsidP="00C207DE">
      <w:pPr>
        <w:tabs>
          <w:tab w:val="left" w:pos="6379"/>
        </w:tabs>
        <w:spacing w:line="240" w:lineRule="auto"/>
        <w:rPr>
          <w:rFonts w:cstheme="minorHAnsi"/>
        </w:rPr>
      </w:pPr>
      <w:r>
        <w:rPr>
          <w:rFonts w:cstheme="minorHAnsi"/>
        </w:rPr>
        <w:tab/>
        <w:t>generalinio direktoriaus</w:t>
      </w:r>
    </w:p>
    <w:p w14:paraId="65450518" w14:textId="77777777" w:rsidR="00C207DE" w:rsidRPr="001252B4" w:rsidRDefault="00C207DE" w:rsidP="00C207DE">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23E151F2" w14:textId="77777777" w:rsidR="00C207DE" w:rsidRPr="001252B4" w:rsidRDefault="00C207DE" w:rsidP="00C207DE">
      <w:pPr>
        <w:jc w:val="center"/>
        <w:rPr>
          <w:rFonts w:cstheme="minorHAnsi"/>
          <w:b/>
        </w:rPr>
      </w:pPr>
    </w:p>
    <w:p w14:paraId="16117DCB" w14:textId="77777777" w:rsidR="00C207DE" w:rsidRPr="006C53D3" w:rsidRDefault="00C207DE" w:rsidP="00C207DE">
      <w:pPr>
        <w:jc w:val="center"/>
        <w:rPr>
          <w:rFonts w:ascii="Calibri" w:hAnsi="Calibri" w:cs="Calibri"/>
          <w:b/>
        </w:rPr>
      </w:pPr>
      <w:r w:rsidRPr="006C53D3">
        <w:rPr>
          <w:rFonts w:ascii="Calibri" w:hAnsi="Calibri" w:cs="Calibri"/>
          <w:b/>
        </w:rPr>
        <w:t>VALSTYBĖS ĮMONĖS „ORO NAVIGACIJA“</w:t>
      </w:r>
    </w:p>
    <w:p w14:paraId="38139629" w14:textId="77777777" w:rsidR="00C207DE" w:rsidRPr="006C53D3" w:rsidRDefault="00C207DE" w:rsidP="00C207DE">
      <w:pPr>
        <w:jc w:val="center"/>
        <w:rPr>
          <w:rFonts w:ascii="Calibri" w:hAnsi="Calibri" w:cs="Calibri"/>
          <w:b/>
        </w:rPr>
      </w:pPr>
      <w:r w:rsidRPr="006C53D3">
        <w:rPr>
          <w:rFonts w:ascii="Calibri" w:hAnsi="Calibri" w:cs="Calibri"/>
          <w:b/>
        </w:rPr>
        <w:t>VEIKLOS PARTNERIŲ ELGESIO KODEKSAS</w:t>
      </w:r>
    </w:p>
    <w:p w14:paraId="62746C53" w14:textId="77777777" w:rsidR="00C207DE" w:rsidRPr="006C53D3" w:rsidRDefault="00C207DE" w:rsidP="00C207DE">
      <w:pPr>
        <w:rPr>
          <w:rFonts w:ascii="Calibri" w:hAnsi="Calibri" w:cs="Calibri"/>
          <w:b/>
        </w:rPr>
      </w:pPr>
    </w:p>
    <w:p w14:paraId="276C864B" w14:textId="77777777" w:rsidR="00C207DE" w:rsidRPr="006C53D3" w:rsidRDefault="00C207DE" w:rsidP="00C207DE">
      <w:pPr>
        <w:jc w:val="center"/>
        <w:rPr>
          <w:rFonts w:ascii="Calibri" w:hAnsi="Calibri" w:cs="Calibri"/>
          <w:b/>
        </w:rPr>
      </w:pPr>
      <w:r w:rsidRPr="006C53D3">
        <w:rPr>
          <w:rFonts w:ascii="Calibri" w:hAnsi="Calibri" w:cs="Calibri"/>
          <w:b/>
        </w:rPr>
        <w:t>I SKYRIUS</w:t>
      </w:r>
    </w:p>
    <w:p w14:paraId="0968B26E" w14:textId="77777777" w:rsidR="00C207DE" w:rsidRPr="006C53D3" w:rsidRDefault="00C207DE" w:rsidP="00C207DE">
      <w:pPr>
        <w:jc w:val="center"/>
        <w:rPr>
          <w:rFonts w:ascii="Calibri" w:hAnsi="Calibri" w:cs="Calibri"/>
          <w:b/>
        </w:rPr>
      </w:pPr>
      <w:r w:rsidRPr="006C53D3">
        <w:rPr>
          <w:rFonts w:ascii="Calibri" w:hAnsi="Calibri" w:cs="Calibri"/>
          <w:b/>
        </w:rPr>
        <w:t>BENDROSIOS NUOSTATOS</w:t>
      </w:r>
    </w:p>
    <w:p w14:paraId="1091EEDF" w14:textId="77777777" w:rsidR="00C207DE" w:rsidRPr="006C53D3" w:rsidRDefault="00C207DE" w:rsidP="00C207DE">
      <w:pPr>
        <w:jc w:val="center"/>
        <w:rPr>
          <w:rFonts w:ascii="Calibri" w:hAnsi="Calibri" w:cs="Calibri"/>
          <w:b/>
        </w:rPr>
      </w:pPr>
    </w:p>
    <w:p w14:paraId="49858A5F"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231A428B"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417794C7"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23937EAC"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C6F40E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031AF05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B83C3A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48F69DE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3814F13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16770208"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6E95BD14"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01838FB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2F2E4005"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C5ACB0C" w14:textId="77777777" w:rsidR="00C207DE"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622C586C" w14:textId="77777777" w:rsidR="00C207DE" w:rsidRPr="00E46E12"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3"/>
      </w:r>
      <w:r w:rsidRPr="00E46E12">
        <w:rPr>
          <w:rFonts w:ascii="Calibri" w:hAnsi="Calibri" w:cs="Calibri"/>
        </w:rPr>
        <w:t xml:space="preserve"> – kitų valstybių oro navigacijos paslaugų teikėjai, įrangos gamintojai, av</w:t>
      </w:r>
      <w:r>
        <w:rPr>
          <w:rFonts w:ascii="Calibri" w:hAnsi="Calibri" w:cs="Calibri"/>
        </w:rPr>
        <w:t xml:space="preserve">iakompanijos, </w:t>
      </w:r>
      <w:r>
        <w:rPr>
          <w:rFonts w:ascii="Calibri" w:hAnsi="Calibri" w:cs="Calibri"/>
        </w:rPr>
        <w:lastRenderedPageBreak/>
        <w:t>aeroklubai ir kt.</w:t>
      </w:r>
    </w:p>
    <w:p w14:paraId="5A490D3F" w14:textId="77777777" w:rsidR="00C207DE" w:rsidRPr="006C53D3" w:rsidRDefault="00C207DE" w:rsidP="00B05AAD">
      <w:pPr>
        <w:pStyle w:val="Style2"/>
        <w:numPr>
          <w:ilvl w:val="0"/>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itos Veiklos partnerių elgesio kodekse vartojamos sąvokos suprantamos taip, kaip jos yra apibrėžtos Lietuvos 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3F8E2286" w14:textId="77777777" w:rsidR="00C207DE" w:rsidRPr="006C53D3" w:rsidRDefault="00C207DE" w:rsidP="00C207DE">
      <w:pPr>
        <w:jc w:val="center"/>
        <w:rPr>
          <w:rFonts w:ascii="Calibri" w:hAnsi="Calibri" w:cs="Calibri"/>
          <w:b/>
        </w:rPr>
      </w:pPr>
      <w:r w:rsidRPr="006C53D3">
        <w:rPr>
          <w:rFonts w:ascii="Calibri" w:hAnsi="Calibri" w:cs="Calibri"/>
          <w:b/>
        </w:rPr>
        <w:t>II SKYRIUS</w:t>
      </w:r>
    </w:p>
    <w:p w14:paraId="4ACF3317" w14:textId="77777777" w:rsidR="00C207DE" w:rsidRPr="006C53D3" w:rsidRDefault="00C207DE" w:rsidP="00C207DE">
      <w:pPr>
        <w:jc w:val="center"/>
        <w:rPr>
          <w:rFonts w:ascii="Calibri" w:hAnsi="Calibri" w:cs="Calibri"/>
          <w:b/>
        </w:rPr>
      </w:pPr>
      <w:bookmarkStart w:id="44" w:name="_Toc4155261"/>
      <w:r w:rsidRPr="006C53D3">
        <w:rPr>
          <w:rFonts w:ascii="Calibri" w:hAnsi="Calibri" w:cs="Calibri"/>
          <w:b/>
        </w:rPr>
        <w:t>ATSAKOMYBĖ VISUOMENEI IR DARBUOTOJAMS</w:t>
      </w:r>
      <w:bookmarkEnd w:id="44"/>
    </w:p>
    <w:p w14:paraId="09E7CCFB" w14:textId="77777777" w:rsidR="00C207DE" w:rsidRPr="006C53D3" w:rsidRDefault="00C207DE" w:rsidP="00C207DE">
      <w:pPr>
        <w:jc w:val="center"/>
        <w:rPr>
          <w:rFonts w:ascii="Calibri" w:hAnsi="Calibri" w:cs="Calibri"/>
          <w:b/>
        </w:rPr>
      </w:pPr>
    </w:p>
    <w:p w14:paraId="1CAF6193" w14:textId="77777777" w:rsidR="00C207DE"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0F3EF43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7D2B6AB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05AB04E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0CE78110"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284EFB4F"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790BDDE3"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574C45A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2418D8A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683B84D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E63D23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66857FD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2A857953" w14:textId="77777777" w:rsidR="00C207DE" w:rsidRPr="006C53D3" w:rsidRDefault="00C207DE" w:rsidP="00C207DE">
      <w:pPr>
        <w:jc w:val="center"/>
        <w:rPr>
          <w:rFonts w:ascii="Calibri" w:hAnsi="Calibri" w:cs="Calibri"/>
          <w:b/>
        </w:rPr>
      </w:pPr>
    </w:p>
    <w:p w14:paraId="5D8C3D6B" w14:textId="77777777" w:rsidR="00C207DE" w:rsidRPr="006C53D3" w:rsidRDefault="00C207DE" w:rsidP="00C207DE">
      <w:pPr>
        <w:jc w:val="center"/>
        <w:rPr>
          <w:rFonts w:ascii="Calibri" w:hAnsi="Calibri" w:cs="Calibri"/>
          <w:b/>
        </w:rPr>
      </w:pPr>
      <w:r w:rsidRPr="006C53D3">
        <w:rPr>
          <w:rFonts w:ascii="Calibri" w:hAnsi="Calibri" w:cs="Calibri"/>
          <w:b/>
        </w:rPr>
        <w:t>III SKYRIUS</w:t>
      </w:r>
    </w:p>
    <w:p w14:paraId="681D0AA9" w14:textId="77777777" w:rsidR="00C207DE" w:rsidRPr="006C53D3" w:rsidRDefault="00C207DE" w:rsidP="00C207DE">
      <w:pPr>
        <w:jc w:val="center"/>
        <w:rPr>
          <w:rFonts w:ascii="Calibri" w:hAnsi="Calibri" w:cs="Calibri"/>
          <w:b/>
        </w:rPr>
      </w:pPr>
      <w:r w:rsidRPr="006C53D3">
        <w:rPr>
          <w:rFonts w:ascii="Calibri" w:hAnsi="Calibri" w:cs="Calibri"/>
          <w:b/>
        </w:rPr>
        <w:t>KORUPCIJOS PREVENCIJA</w:t>
      </w:r>
    </w:p>
    <w:p w14:paraId="3D2ED89A" w14:textId="77777777" w:rsidR="00C207DE" w:rsidRPr="006C53D3" w:rsidRDefault="00C207DE" w:rsidP="00C207DE">
      <w:pPr>
        <w:jc w:val="center"/>
        <w:rPr>
          <w:rFonts w:ascii="Calibri" w:hAnsi="Calibri" w:cs="Calibri"/>
          <w:b/>
        </w:rPr>
      </w:pPr>
    </w:p>
    <w:p w14:paraId="4938524E" w14:textId="77777777" w:rsidR="00C207DE" w:rsidRPr="002F4F7F"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10BA4352"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bookmarkStart w:id="45"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54B5511E"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lastRenderedPageBreak/>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4AF5CBCE"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52988ADB"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113D86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316220B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1C8DEDE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6" w:name="_Hlk5189620"/>
      <w:r w:rsidRPr="006C53D3">
        <w:rPr>
          <w:rFonts w:ascii="Calibri" w:hAnsi="Calibri" w:cs="Calibri"/>
        </w:rPr>
        <w:t>os teikimo.</w:t>
      </w:r>
      <w:bookmarkEnd w:id="46"/>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0BEBFC67" w14:textId="77777777" w:rsidR="00C207DE" w:rsidRPr="006C53D3" w:rsidRDefault="00C207DE" w:rsidP="00C207DE">
      <w:pPr>
        <w:jc w:val="center"/>
        <w:rPr>
          <w:rFonts w:ascii="Calibri" w:hAnsi="Calibri" w:cs="Calibri"/>
          <w:b/>
        </w:rPr>
      </w:pPr>
    </w:p>
    <w:p w14:paraId="773EB436" w14:textId="77777777" w:rsidR="00C207DE" w:rsidRPr="006C53D3" w:rsidRDefault="00C207DE" w:rsidP="00C207DE">
      <w:pPr>
        <w:jc w:val="center"/>
        <w:rPr>
          <w:rFonts w:ascii="Calibri" w:hAnsi="Calibri" w:cs="Calibri"/>
          <w:b/>
        </w:rPr>
      </w:pPr>
      <w:r w:rsidRPr="006C53D3">
        <w:rPr>
          <w:rFonts w:ascii="Calibri" w:hAnsi="Calibri" w:cs="Calibri"/>
          <w:b/>
        </w:rPr>
        <w:t>IV SKYRIUS</w:t>
      </w:r>
    </w:p>
    <w:p w14:paraId="3B946FAF" w14:textId="77777777" w:rsidR="00C207DE" w:rsidRPr="006C53D3" w:rsidRDefault="00C207DE" w:rsidP="00C207DE">
      <w:pPr>
        <w:jc w:val="center"/>
        <w:rPr>
          <w:rFonts w:ascii="Calibri" w:hAnsi="Calibri" w:cs="Calibri"/>
          <w:b/>
        </w:rPr>
      </w:pPr>
      <w:r w:rsidRPr="006C53D3">
        <w:rPr>
          <w:rFonts w:ascii="Calibri" w:hAnsi="Calibri" w:cs="Calibri"/>
          <w:b/>
        </w:rPr>
        <w:t>SĄŽININGA KONKURENCIJA</w:t>
      </w:r>
    </w:p>
    <w:p w14:paraId="488D4DFD" w14:textId="77777777" w:rsidR="00C207DE" w:rsidRPr="006C53D3" w:rsidRDefault="00C207DE" w:rsidP="00C207DE">
      <w:pPr>
        <w:jc w:val="center"/>
        <w:rPr>
          <w:rFonts w:ascii="Calibri" w:hAnsi="Calibri" w:cs="Calibri"/>
          <w:b/>
        </w:rPr>
      </w:pPr>
    </w:p>
    <w:bookmarkEnd w:id="45"/>
    <w:p w14:paraId="6FF5AC56"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3EE15FBF"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722E9A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416A2ED1"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2192D38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18C9C673" w14:textId="77777777" w:rsidR="00C207DE" w:rsidRPr="006C53D3" w:rsidRDefault="00C207DE" w:rsidP="00C207DE">
      <w:pPr>
        <w:jc w:val="center"/>
        <w:rPr>
          <w:rFonts w:ascii="Calibri" w:hAnsi="Calibri" w:cs="Calibri"/>
          <w:b/>
        </w:rPr>
      </w:pPr>
    </w:p>
    <w:p w14:paraId="0FCEEC8B" w14:textId="77777777" w:rsidR="00C207DE" w:rsidRPr="006C53D3" w:rsidRDefault="00C207DE" w:rsidP="00C207DE">
      <w:pPr>
        <w:jc w:val="center"/>
        <w:rPr>
          <w:rFonts w:ascii="Calibri" w:hAnsi="Calibri" w:cs="Calibri"/>
          <w:b/>
        </w:rPr>
      </w:pPr>
      <w:r w:rsidRPr="006C53D3">
        <w:rPr>
          <w:rFonts w:ascii="Calibri" w:hAnsi="Calibri" w:cs="Calibri"/>
          <w:b/>
        </w:rPr>
        <w:t>V SKYRIUS</w:t>
      </w:r>
    </w:p>
    <w:p w14:paraId="10553DE8" w14:textId="77777777" w:rsidR="00C207DE" w:rsidRPr="006C53D3" w:rsidRDefault="00C207DE" w:rsidP="00C207DE">
      <w:pPr>
        <w:jc w:val="center"/>
        <w:rPr>
          <w:rFonts w:ascii="Calibri" w:hAnsi="Calibri" w:cs="Calibri"/>
          <w:b/>
        </w:rPr>
      </w:pPr>
      <w:bookmarkStart w:id="47" w:name="_Toc4155268"/>
      <w:r w:rsidRPr="006C53D3">
        <w:rPr>
          <w:rFonts w:ascii="Calibri" w:hAnsi="Calibri" w:cs="Calibri"/>
          <w:b/>
        </w:rPr>
        <w:t>VEIKLOS PARTNERIŲ ELGESIO KODEKSO LAIKYMASIS</w:t>
      </w:r>
      <w:bookmarkEnd w:id="47"/>
    </w:p>
    <w:p w14:paraId="3134A39B" w14:textId="77777777" w:rsidR="00C207DE" w:rsidRPr="006C53D3" w:rsidRDefault="00C207DE" w:rsidP="00C207DE">
      <w:pPr>
        <w:jc w:val="center"/>
        <w:rPr>
          <w:rFonts w:ascii="Calibri" w:hAnsi="Calibri" w:cs="Calibri"/>
          <w:b/>
        </w:rPr>
      </w:pPr>
    </w:p>
    <w:p w14:paraId="4B753F3C"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6C07B709"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8" w:name="_Hlk6136872"/>
    </w:p>
    <w:p w14:paraId="7F05D717"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1E199341"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5632EEDE"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7B0294B5"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2D0FF0B2"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8"/>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5791A9C4" w14:textId="77777777" w:rsidR="00C207DE" w:rsidRDefault="00C207DE" w:rsidP="00C207DE">
      <w:pPr>
        <w:jc w:val="center"/>
        <w:rPr>
          <w:rFonts w:ascii="Calibri" w:hAnsi="Calibri" w:cs="Calibri"/>
          <w:b/>
        </w:rPr>
      </w:pPr>
    </w:p>
    <w:p w14:paraId="0A2A9A86" w14:textId="77777777" w:rsidR="00C207DE" w:rsidRPr="006C53D3" w:rsidRDefault="00C207DE" w:rsidP="00C207DE">
      <w:pPr>
        <w:jc w:val="center"/>
        <w:rPr>
          <w:rFonts w:ascii="Calibri" w:hAnsi="Calibri" w:cs="Calibri"/>
          <w:b/>
        </w:rPr>
      </w:pPr>
      <w:r w:rsidRPr="006C53D3">
        <w:rPr>
          <w:rFonts w:ascii="Calibri" w:hAnsi="Calibri" w:cs="Calibri"/>
          <w:b/>
        </w:rPr>
        <w:t>VI SKYRIUS</w:t>
      </w:r>
    </w:p>
    <w:p w14:paraId="1F76C3C0" w14:textId="77777777" w:rsidR="00C207DE" w:rsidRPr="006C53D3" w:rsidRDefault="00C207DE" w:rsidP="00C207DE">
      <w:pPr>
        <w:jc w:val="center"/>
        <w:rPr>
          <w:rFonts w:ascii="Calibri" w:hAnsi="Calibri" w:cs="Calibri"/>
          <w:b/>
        </w:rPr>
      </w:pPr>
      <w:r w:rsidRPr="006C53D3">
        <w:rPr>
          <w:rFonts w:ascii="Calibri" w:hAnsi="Calibri" w:cs="Calibri"/>
          <w:b/>
        </w:rPr>
        <w:t>BAIGIAMOSIOS NUOSTATOS</w:t>
      </w:r>
    </w:p>
    <w:p w14:paraId="2A4051A7" w14:textId="77777777" w:rsidR="00C207DE" w:rsidRPr="006C53D3" w:rsidRDefault="00C207DE" w:rsidP="00C207DE">
      <w:pPr>
        <w:jc w:val="center"/>
        <w:rPr>
          <w:rFonts w:ascii="Calibri" w:hAnsi="Calibri" w:cs="Calibri"/>
          <w:b/>
        </w:rPr>
      </w:pPr>
    </w:p>
    <w:p w14:paraId="0089304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2A0E3856"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E941095"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14D2B91"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588D061B" w14:textId="77777777" w:rsidR="00C207DE" w:rsidRPr="00325234" w:rsidRDefault="00C207DE" w:rsidP="00C207DE">
      <w:pPr>
        <w:pStyle w:val="Style2"/>
        <w:shd w:val="clear" w:color="auto" w:fill="auto"/>
        <w:spacing w:before="0" w:after="0" w:line="240" w:lineRule="auto"/>
        <w:ind w:left="709"/>
        <w:jc w:val="both"/>
        <w:rPr>
          <w:rFonts w:ascii="Calibri" w:hAnsi="Calibri" w:cs="Calibri"/>
        </w:rPr>
      </w:pPr>
    </w:p>
    <w:p w14:paraId="367E8661" w14:textId="1B932890" w:rsidR="009B4090" w:rsidRPr="005F167C" w:rsidRDefault="00C207DE" w:rsidP="003E2944">
      <w:pPr>
        <w:pStyle w:val="ListParagraph"/>
        <w:tabs>
          <w:tab w:val="left" w:pos="720"/>
          <w:tab w:val="left" w:pos="990"/>
          <w:tab w:val="left" w:pos="1800"/>
        </w:tabs>
        <w:ind w:left="0"/>
        <w:jc w:val="center"/>
        <w:rPr>
          <w:rFonts w:ascii="Arial" w:hAnsi="Arial" w:cs="Arial"/>
        </w:rPr>
      </w:pPr>
      <w:r w:rsidRPr="006C53D3">
        <w:rPr>
          <w:rFonts w:ascii="Calibri" w:hAnsi="Calibri" w:cs="Calibri"/>
        </w:rPr>
        <w:t>____</w:t>
      </w:r>
      <w:r>
        <w:rPr>
          <w:rFonts w:ascii="Calibri" w:hAnsi="Calibri" w:cs="Calibri"/>
        </w:rPr>
        <w:t>________________</w:t>
      </w:r>
    </w:p>
    <w:sectPr w:rsidR="009B4090"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40BEEE4E" w14:textId="77777777" w:rsidTr="006B1A30">
      <w:trPr>
        <w:trHeight w:val="300"/>
      </w:trPr>
      <w:tc>
        <w:tcPr>
          <w:tcW w:w="3320" w:type="dxa"/>
        </w:tcPr>
        <w:p w14:paraId="39CE757A" w14:textId="77777777" w:rsidR="000C6963" w:rsidRDefault="000C6963" w:rsidP="006B1A30">
          <w:pPr>
            <w:pStyle w:val="Header"/>
            <w:ind w:left="-115"/>
            <w:jc w:val="left"/>
          </w:pPr>
        </w:p>
      </w:tc>
      <w:tc>
        <w:tcPr>
          <w:tcW w:w="3320" w:type="dxa"/>
        </w:tcPr>
        <w:p w14:paraId="407DAEFD" w14:textId="77777777" w:rsidR="000C6963" w:rsidRDefault="000C6963" w:rsidP="006B1A30">
          <w:pPr>
            <w:pStyle w:val="Header"/>
            <w:jc w:val="center"/>
          </w:pPr>
        </w:p>
      </w:tc>
      <w:tc>
        <w:tcPr>
          <w:tcW w:w="3320" w:type="dxa"/>
        </w:tcPr>
        <w:p w14:paraId="30AEE61F" w14:textId="77777777" w:rsidR="000C6963" w:rsidRDefault="000C6963" w:rsidP="006B1A30">
          <w:pPr>
            <w:pStyle w:val="Header"/>
            <w:ind w:right="-115"/>
            <w:jc w:val="right"/>
          </w:pPr>
        </w:p>
      </w:tc>
    </w:tr>
  </w:tbl>
  <w:p w14:paraId="77C90544" w14:textId="77777777" w:rsidR="000C6963" w:rsidRDefault="000C6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0792600E" w14:textId="77777777" w:rsidTr="006B1A30">
      <w:trPr>
        <w:trHeight w:val="300"/>
      </w:trPr>
      <w:tc>
        <w:tcPr>
          <w:tcW w:w="3320" w:type="dxa"/>
        </w:tcPr>
        <w:p w14:paraId="3DE8772E" w14:textId="77777777" w:rsidR="000C6963" w:rsidRDefault="000C6963" w:rsidP="006B1A30">
          <w:pPr>
            <w:pStyle w:val="Header"/>
            <w:ind w:left="-115"/>
            <w:jc w:val="left"/>
          </w:pPr>
        </w:p>
      </w:tc>
      <w:tc>
        <w:tcPr>
          <w:tcW w:w="3320" w:type="dxa"/>
        </w:tcPr>
        <w:p w14:paraId="1A30FA9A" w14:textId="77777777" w:rsidR="000C6963" w:rsidRDefault="000C6963" w:rsidP="006B1A30">
          <w:pPr>
            <w:pStyle w:val="Header"/>
            <w:jc w:val="center"/>
          </w:pPr>
        </w:p>
      </w:tc>
      <w:tc>
        <w:tcPr>
          <w:tcW w:w="3320" w:type="dxa"/>
        </w:tcPr>
        <w:p w14:paraId="640AA615" w14:textId="77777777" w:rsidR="000C6963" w:rsidRDefault="000C6963" w:rsidP="006B1A30">
          <w:pPr>
            <w:pStyle w:val="Header"/>
            <w:ind w:right="-115"/>
            <w:jc w:val="right"/>
          </w:pPr>
        </w:p>
      </w:tc>
    </w:tr>
  </w:tbl>
  <w:p w14:paraId="157BA632" w14:textId="77777777" w:rsidR="000C6963" w:rsidRDefault="000C69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 w:id="2">
    <w:p w14:paraId="3A2386C4" w14:textId="77777777" w:rsidR="00C41F06" w:rsidRDefault="00C41F06" w:rsidP="00C41F06">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7FF5E670" w14:textId="77777777" w:rsidR="00C41F06" w:rsidRDefault="00C41F06" w:rsidP="00C41F06">
      <w:pPr>
        <w:pStyle w:val="FootnoteText"/>
      </w:pPr>
    </w:p>
  </w:footnote>
  <w:footnote w:id="3">
    <w:p w14:paraId="74FCCD25" w14:textId="77777777" w:rsidR="00C207DE" w:rsidRDefault="00C207DE" w:rsidP="00C207DE">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2B8AA092" w14:textId="77777777" w:rsidTr="006B1A30">
      <w:trPr>
        <w:trHeight w:val="300"/>
      </w:trPr>
      <w:tc>
        <w:tcPr>
          <w:tcW w:w="3320" w:type="dxa"/>
        </w:tcPr>
        <w:p w14:paraId="64B18693" w14:textId="77777777" w:rsidR="000C6963" w:rsidRDefault="000C6963" w:rsidP="00AE7102">
          <w:pPr>
            <w:pStyle w:val="Header"/>
            <w:ind w:firstLine="0"/>
            <w:jc w:val="left"/>
          </w:pPr>
        </w:p>
      </w:tc>
      <w:tc>
        <w:tcPr>
          <w:tcW w:w="3320" w:type="dxa"/>
        </w:tcPr>
        <w:p w14:paraId="0984AC04" w14:textId="77777777" w:rsidR="000C6963" w:rsidRDefault="000C6963" w:rsidP="006B1A30">
          <w:pPr>
            <w:pStyle w:val="Header"/>
            <w:jc w:val="center"/>
          </w:pPr>
        </w:p>
      </w:tc>
      <w:tc>
        <w:tcPr>
          <w:tcW w:w="3320" w:type="dxa"/>
        </w:tcPr>
        <w:p w14:paraId="41C7DD89" w14:textId="77777777" w:rsidR="000C6963" w:rsidRDefault="000C6963" w:rsidP="006B1A30">
          <w:pPr>
            <w:pStyle w:val="Header"/>
            <w:ind w:right="-115"/>
            <w:jc w:val="right"/>
          </w:pPr>
        </w:p>
      </w:tc>
    </w:tr>
  </w:tbl>
  <w:p w14:paraId="003EC5AD" w14:textId="77777777" w:rsidR="000C6963" w:rsidRDefault="000C69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09EC" w14:textId="77777777" w:rsidR="000C6963" w:rsidRPr="00741BA1" w:rsidRDefault="000C6963" w:rsidP="00741BA1">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A7AABEE0"/>
    <w:lvl w:ilvl="0" w:tplc="4E26830A">
      <w:start w:val="1"/>
      <w:numFmt w:val="decimal"/>
      <w:lvlText w:val="%1."/>
      <w:lvlJc w:val="left"/>
      <w:pPr>
        <w:ind w:left="1607" w:hanging="360"/>
      </w:pPr>
      <w:rPr>
        <w:rFonts w:hint="default"/>
        <w:b w:val="0"/>
        <w:bCs/>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E6746F8"/>
    <w:multiLevelType w:val="multilevel"/>
    <w:tmpl w:val="A4AE3840"/>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B786F13"/>
    <w:multiLevelType w:val="multilevel"/>
    <w:tmpl w:val="17CC4BFA"/>
    <w:lvl w:ilvl="0">
      <w:start w:val="2"/>
      <w:numFmt w:val="decimal"/>
      <w:lvlText w:val="%1."/>
      <w:lvlJc w:val="left"/>
      <w:pPr>
        <w:ind w:left="360" w:hanging="360"/>
      </w:pPr>
      <w:rPr>
        <w:rFonts w:eastAsia="Times New Roman" w:cs="Arial" w:hint="default"/>
        <w:color w:val="auto"/>
      </w:rPr>
    </w:lvl>
    <w:lvl w:ilvl="1">
      <w:start w:val="8"/>
      <w:numFmt w:val="decimal"/>
      <w:lvlText w:val="%1.%2."/>
      <w:lvlJc w:val="left"/>
      <w:pPr>
        <w:ind w:left="360" w:hanging="360"/>
      </w:pPr>
      <w:rPr>
        <w:rFonts w:eastAsia="Times New Roman" w:cs="Arial" w:hint="default"/>
        <w:color w:val="auto"/>
      </w:rPr>
    </w:lvl>
    <w:lvl w:ilvl="2">
      <w:start w:val="1"/>
      <w:numFmt w:val="decimal"/>
      <w:lvlText w:val="%1.%2.%3."/>
      <w:lvlJc w:val="left"/>
      <w:pPr>
        <w:ind w:left="720" w:hanging="720"/>
      </w:pPr>
      <w:rPr>
        <w:rFonts w:eastAsia="Times New Roman" w:cs="Arial" w:hint="default"/>
        <w:color w:val="auto"/>
      </w:rPr>
    </w:lvl>
    <w:lvl w:ilvl="3">
      <w:start w:val="1"/>
      <w:numFmt w:val="decimal"/>
      <w:lvlText w:val="%1.%2.%3.%4."/>
      <w:lvlJc w:val="left"/>
      <w:pPr>
        <w:ind w:left="720" w:hanging="720"/>
      </w:pPr>
      <w:rPr>
        <w:rFonts w:eastAsia="Times New Roman" w:cs="Arial" w:hint="default"/>
        <w:color w:val="auto"/>
      </w:rPr>
    </w:lvl>
    <w:lvl w:ilvl="4">
      <w:start w:val="1"/>
      <w:numFmt w:val="decimal"/>
      <w:lvlText w:val="%1.%2.%3.%4.%5."/>
      <w:lvlJc w:val="left"/>
      <w:pPr>
        <w:ind w:left="1080" w:hanging="1080"/>
      </w:pPr>
      <w:rPr>
        <w:rFonts w:eastAsia="Times New Roman" w:cs="Arial" w:hint="default"/>
        <w:color w:val="auto"/>
      </w:rPr>
    </w:lvl>
    <w:lvl w:ilvl="5">
      <w:start w:val="1"/>
      <w:numFmt w:val="decimal"/>
      <w:lvlText w:val="%1.%2.%3.%4.%5.%6."/>
      <w:lvlJc w:val="left"/>
      <w:pPr>
        <w:ind w:left="1080" w:hanging="1080"/>
      </w:pPr>
      <w:rPr>
        <w:rFonts w:eastAsia="Times New Roman" w:cs="Arial" w:hint="default"/>
        <w:color w:val="auto"/>
      </w:rPr>
    </w:lvl>
    <w:lvl w:ilvl="6">
      <w:start w:val="1"/>
      <w:numFmt w:val="decimal"/>
      <w:lvlText w:val="%1.%2.%3.%4.%5.%6.%7."/>
      <w:lvlJc w:val="left"/>
      <w:pPr>
        <w:ind w:left="1440" w:hanging="1440"/>
      </w:pPr>
      <w:rPr>
        <w:rFonts w:eastAsia="Times New Roman" w:cs="Arial" w:hint="default"/>
        <w:color w:val="auto"/>
      </w:rPr>
    </w:lvl>
    <w:lvl w:ilvl="7">
      <w:start w:val="1"/>
      <w:numFmt w:val="decimal"/>
      <w:lvlText w:val="%1.%2.%3.%4.%5.%6.%7.%8."/>
      <w:lvlJc w:val="left"/>
      <w:pPr>
        <w:ind w:left="1440" w:hanging="1440"/>
      </w:pPr>
      <w:rPr>
        <w:rFonts w:eastAsia="Times New Roman" w:cs="Arial" w:hint="default"/>
        <w:color w:val="auto"/>
      </w:rPr>
    </w:lvl>
    <w:lvl w:ilvl="8">
      <w:start w:val="1"/>
      <w:numFmt w:val="decimal"/>
      <w:lvlText w:val="%1.%2.%3.%4.%5.%6.%7.%8.%9."/>
      <w:lvlJc w:val="left"/>
      <w:pPr>
        <w:ind w:left="1800" w:hanging="1800"/>
      </w:pPr>
      <w:rPr>
        <w:rFonts w:eastAsia="Times New Roman" w:cs="Arial" w:hint="default"/>
        <w:color w:val="auto"/>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5"/>
  </w:num>
  <w:num w:numId="4" w16cid:durableId="219707255">
    <w:abstractNumId w:val="13"/>
  </w:num>
  <w:num w:numId="5" w16cid:durableId="1652252092">
    <w:abstractNumId w:val="4"/>
  </w:num>
  <w:num w:numId="6" w16cid:durableId="963148996">
    <w:abstractNumId w:val="1"/>
  </w:num>
  <w:num w:numId="7" w16cid:durableId="817724215">
    <w:abstractNumId w:val="6"/>
  </w:num>
  <w:num w:numId="8" w16cid:durableId="1476410157">
    <w:abstractNumId w:val="12"/>
  </w:num>
  <w:num w:numId="9" w16cid:durableId="1415740606">
    <w:abstractNumId w:val="11"/>
  </w:num>
  <w:num w:numId="10" w16cid:durableId="1465536234">
    <w:abstractNumId w:val="3"/>
  </w:num>
  <w:num w:numId="11" w16cid:durableId="474109218">
    <w:abstractNumId w:val="0"/>
  </w:num>
  <w:num w:numId="12" w16cid:durableId="233784479">
    <w:abstractNumId w:val="10"/>
  </w:num>
  <w:num w:numId="13" w16cid:durableId="2027321906">
    <w:abstractNumId w:val="7"/>
  </w:num>
  <w:num w:numId="14" w16cid:durableId="198916682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963"/>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3F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A5"/>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551"/>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D26"/>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0F"/>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944"/>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A78"/>
    <w:rsid w:val="00482BC0"/>
    <w:rsid w:val="00483462"/>
    <w:rsid w:val="00483B9F"/>
    <w:rsid w:val="00483E10"/>
    <w:rsid w:val="004847DE"/>
    <w:rsid w:val="00485E23"/>
    <w:rsid w:val="004860B0"/>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1F9F"/>
    <w:rsid w:val="004B219C"/>
    <w:rsid w:val="004B2318"/>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8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80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3D"/>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3B10"/>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417"/>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87F0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B44"/>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55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479"/>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95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A0F"/>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3A3"/>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AAD"/>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61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7D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F06"/>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3F33"/>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8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E09"/>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B99"/>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C207DE"/>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C207DE"/>
    <w:rPr>
      <w:rFonts w:ascii="Times New Roman" w:eastAsia="Times New Roman" w:hAnsi="Times New Roman" w:cs="Times New Roman"/>
      <w:color w:val="000000"/>
      <w:sz w:val="22"/>
      <w:szCs w:val="22"/>
      <w:shd w:val="clear" w:color="auto" w:fill="FFFFFF"/>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pasitikejimolinija@ans.lt"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pasitikejimolinija@an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2BEF25729B44329EBAC0DA55E1A3DE"/>
        <w:category>
          <w:name w:val="General"/>
          <w:gallery w:val="placeholder"/>
        </w:category>
        <w:types>
          <w:type w:val="bbPlcHdr"/>
        </w:types>
        <w:behaviors>
          <w:behavior w:val="content"/>
        </w:behaviors>
        <w:guid w:val="{F9E149DF-9E69-4610-9AE8-FCF31D36F0FE}"/>
      </w:docPartPr>
      <w:docPartBody>
        <w:p w:rsidR="00FC46DE" w:rsidRDefault="00FC46DE" w:rsidP="00FC46DE">
          <w:pPr>
            <w:pStyle w:val="622BEF25729B44329EBAC0DA55E1A3DE"/>
          </w:pPr>
          <w:r w:rsidRPr="00DB3161">
            <w:rPr>
              <w:rFonts w:ascii="Arial" w:hAnsi="Arial" w:cs="Arial"/>
              <w:color w:val="FF0000"/>
              <w:lang w:val="pl-PL"/>
            </w:rPr>
            <w:t>[Pasirinkite]</w:t>
          </w:r>
        </w:p>
      </w:docPartBody>
    </w:docPart>
    <w:docPart>
      <w:docPartPr>
        <w:name w:val="4E59D0DFD46449E7A921B9227CCE2B3C"/>
        <w:category>
          <w:name w:val="General"/>
          <w:gallery w:val="placeholder"/>
        </w:category>
        <w:types>
          <w:type w:val="bbPlcHdr"/>
        </w:types>
        <w:behaviors>
          <w:behavior w:val="content"/>
        </w:behaviors>
        <w:guid w:val="{EDE0F504-2286-4AEF-A879-A7BD92E25AD3}"/>
      </w:docPartPr>
      <w:docPartBody>
        <w:p w:rsidR="00FC46DE" w:rsidRDefault="00FC46D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13F07"/>
    <w:rsid w:val="001251FC"/>
    <w:rsid w:val="00127A9E"/>
    <w:rsid w:val="001A6EE0"/>
    <w:rsid w:val="001E3B26"/>
    <w:rsid w:val="00256A57"/>
    <w:rsid w:val="00295EF8"/>
    <w:rsid w:val="002C1509"/>
    <w:rsid w:val="003661A6"/>
    <w:rsid w:val="00390D26"/>
    <w:rsid w:val="003A3C0F"/>
    <w:rsid w:val="004161F4"/>
    <w:rsid w:val="00430113"/>
    <w:rsid w:val="00460C76"/>
    <w:rsid w:val="0046126A"/>
    <w:rsid w:val="00482A78"/>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22012"/>
    <w:rsid w:val="00C64F5A"/>
    <w:rsid w:val="00CD27B6"/>
    <w:rsid w:val="00CF4CEB"/>
    <w:rsid w:val="00D1288B"/>
    <w:rsid w:val="00DE23D8"/>
    <w:rsid w:val="00E464CE"/>
    <w:rsid w:val="00E706A7"/>
    <w:rsid w:val="00EF6792"/>
    <w:rsid w:val="00F81DB5"/>
    <w:rsid w:val="00FC46DE"/>
    <w:rsid w:val="00FD4B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2BEF25729B44329EBAC0DA55E1A3DE">
    <w:name w:val="622BEF25729B44329EBAC0DA55E1A3DE"/>
    <w:rsid w:val="00FC46D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1585</TotalTime>
  <Pages>24</Pages>
  <Words>28230</Words>
  <Characters>16092</Characters>
  <Application>Microsoft Office Word</Application>
  <DocSecurity>0</DocSecurity>
  <Lines>134</Lines>
  <Paragraphs>88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44234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Banaitė</cp:lastModifiedBy>
  <cp:revision>16</cp:revision>
  <cp:lastPrinted>2021-11-03T05:49:00Z</cp:lastPrinted>
  <dcterms:created xsi:type="dcterms:W3CDTF">2024-11-27T12:12:00Z</dcterms:created>
  <dcterms:modified xsi:type="dcterms:W3CDTF">2025-06-16T13:29:00Z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